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黑体" w:hAnsi="宋体" w:eastAsia="黑体"/>
          <w:spacing w:val="24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spacing w:val="24"/>
          <w:sz w:val="44"/>
          <w:szCs w:val="44"/>
        </w:rPr>
        <w:t>池州职业技术学院2018年暑假值班表</w:t>
      </w:r>
    </w:p>
    <w:p>
      <w:pPr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总   值   班</w:t>
      </w:r>
    </w:p>
    <w:p>
      <w:pPr>
        <w:jc w:val="center"/>
        <w:rPr>
          <w:rFonts w:ascii="黑体" w:hAnsi="宋体" w:eastAsia="黑体"/>
          <w:w w:val="150"/>
          <w:sz w:val="28"/>
        </w:rPr>
      </w:pPr>
    </w:p>
    <w:tbl>
      <w:tblPr>
        <w:tblStyle w:val="6"/>
        <w:tblW w:w="11596" w:type="dxa"/>
        <w:jc w:val="center"/>
        <w:tblInd w:w="-4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45"/>
        <w:gridCol w:w="1445"/>
        <w:gridCol w:w="1445"/>
        <w:gridCol w:w="1444"/>
        <w:gridCol w:w="1444"/>
        <w:gridCol w:w="1444"/>
        <w:gridCol w:w="1444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7月9日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-15日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7月16日-22日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7月23日-29日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7月30日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-8月5日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8月6日</w:t>
            </w:r>
          </w:p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-12日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8月13日-19日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8月20日-26日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8月27日-</w:t>
            </w:r>
          </w:p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9月2日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李用林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许信旺</w:t>
            </w:r>
          </w:p>
        </w:tc>
        <w:tc>
          <w:tcPr>
            <w:tcW w:w="1445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戴申付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程峥平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孙垚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黄晓林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江海林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朱和记</w:t>
            </w:r>
          </w:p>
        </w:tc>
      </w:tr>
    </w:tbl>
    <w:p>
      <w:pPr>
        <w:spacing w:line="200" w:lineRule="exact"/>
        <w:jc w:val="center"/>
        <w:rPr>
          <w:rFonts w:ascii="黑体" w:hAnsi="宋体" w:eastAsia="黑体"/>
          <w:w w:val="200"/>
          <w:sz w:val="24"/>
          <w:szCs w:val="24"/>
        </w:rPr>
      </w:pPr>
    </w:p>
    <w:p>
      <w:pPr>
        <w:spacing w:line="440" w:lineRule="exact"/>
        <w:jc w:val="center"/>
        <w:rPr>
          <w:rFonts w:ascii="黑体" w:hAnsi="宋体" w:eastAsia="黑体"/>
          <w:w w:val="150"/>
          <w:sz w:val="28"/>
        </w:rPr>
      </w:pPr>
      <w:r>
        <w:rPr>
          <w:rFonts w:hint="eastAsia" w:ascii="黑体" w:hAnsi="宋体" w:eastAsia="黑体"/>
          <w:w w:val="150"/>
          <w:sz w:val="28"/>
        </w:rPr>
        <w:t>行  政  部  门  值  班</w:t>
      </w:r>
    </w:p>
    <w:tbl>
      <w:tblPr>
        <w:tblStyle w:val="6"/>
        <w:tblW w:w="7658" w:type="dxa"/>
        <w:jc w:val="center"/>
        <w:tblInd w:w="-221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18"/>
        <w:gridCol w:w="1701"/>
        <w:gridCol w:w="1559"/>
        <w:gridCol w:w="141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6月25日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7月-1日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7月2日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-8日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7月9日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-15日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7月16日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-22日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7月23日-29日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组织人事处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后勤服务中心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总务处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7月30日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-8月5日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8月6日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-12日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8月13日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-19日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8月20日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-26日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8月27日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-9月2日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财务处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招就与校企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合作处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监审处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保卫处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w w:val="150"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值班须知</w:t>
      </w:r>
      <w:r>
        <w:rPr>
          <w:rFonts w:hint="eastAsia" w:ascii="宋体" w:hAnsi="宋体"/>
          <w:b/>
          <w:w w:val="150"/>
          <w:sz w:val="24"/>
          <w:szCs w:val="24"/>
        </w:rPr>
        <w:t>: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1.值班时间：上午</w:t>
      </w:r>
      <w:r>
        <w:rPr>
          <w:rFonts w:hint="eastAsia"/>
          <w:b/>
          <w:sz w:val="24"/>
          <w:szCs w:val="24"/>
        </w:rPr>
        <w:t>8:30</w:t>
      </w:r>
      <w:r>
        <w:rPr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11:30，</w:t>
      </w:r>
      <w:r>
        <w:rPr>
          <w:rFonts w:hint="eastAsia"/>
          <w:sz w:val="24"/>
          <w:szCs w:val="24"/>
        </w:rPr>
        <w:t>下午</w:t>
      </w:r>
      <w:r>
        <w:rPr>
          <w:rFonts w:hint="eastAsia"/>
          <w:b/>
          <w:sz w:val="24"/>
          <w:szCs w:val="24"/>
        </w:rPr>
        <w:t>14:30</w:t>
      </w:r>
      <w:r>
        <w:rPr>
          <w:b/>
          <w:sz w:val="24"/>
          <w:szCs w:val="24"/>
        </w:rPr>
        <w:t>—</w:t>
      </w:r>
      <w:r>
        <w:rPr>
          <w:rFonts w:hint="eastAsia"/>
          <w:b/>
          <w:sz w:val="24"/>
          <w:szCs w:val="24"/>
        </w:rPr>
        <w:t>17:30</w:t>
      </w:r>
      <w:r>
        <w:rPr>
          <w:rFonts w:hint="eastAsia"/>
          <w:sz w:val="24"/>
          <w:szCs w:val="24"/>
        </w:rPr>
        <w:t>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2.值班地点：行政楼部门办公室；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.值班要求：各部门负责安排本部门人员值班，确保行政人员坚守本职岗位，并将值班表交至办公室存档；要严守值班纪律，做好交接班的值班记录等工作，遇重大安全事故和突发事件要及时、全面汇报值班领导和职能部门，并积极、果断予以必要处置；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4.总体要求：暑假期间保持通讯畅通，所有人员服从学院统一调度管理。</w:t>
      </w:r>
    </w:p>
    <w:p>
      <w:pPr>
        <w:ind w:left="3377" w:hanging="3376" w:hangingChars="1407"/>
        <w:rPr>
          <w:rFonts w:ascii="宋体" w:hAnsi="宋体"/>
          <w:sz w:val="24"/>
          <w:szCs w:val="24"/>
        </w:rPr>
      </w:pPr>
    </w:p>
    <w:p>
      <w:pPr>
        <w:ind w:firstLine="9741" w:firstLineChars="4059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 xml:space="preserve">     池州职业技术学院办公室  </w:t>
      </w:r>
    </w:p>
    <w:p>
      <w:pPr>
        <w:ind w:firstLine="10756" w:firstLineChars="4482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2018年6月25日</w:t>
      </w:r>
    </w:p>
    <w:sectPr>
      <w:pgSz w:w="16838" w:h="11906" w:orient="landscape"/>
      <w:pgMar w:top="720" w:right="1083" w:bottom="72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B8"/>
    <w:rsid w:val="00002795"/>
    <w:rsid w:val="00005C87"/>
    <w:rsid w:val="0000641D"/>
    <w:rsid w:val="00022BA5"/>
    <w:rsid w:val="00046635"/>
    <w:rsid w:val="000A76EB"/>
    <w:rsid w:val="000B1FEB"/>
    <w:rsid w:val="000C422C"/>
    <w:rsid w:val="000C57F1"/>
    <w:rsid w:val="000D1953"/>
    <w:rsid w:val="000F37C0"/>
    <w:rsid w:val="00101AFF"/>
    <w:rsid w:val="0010407A"/>
    <w:rsid w:val="00115B82"/>
    <w:rsid w:val="001179DB"/>
    <w:rsid w:val="0012068A"/>
    <w:rsid w:val="001237AA"/>
    <w:rsid w:val="001360BC"/>
    <w:rsid w:val="00143DDA"/>
    <w:rsid w:val="00150362"/>
    <w:rsid w:val="0015289A"/>
    <w:rsid w:val="00167576"/>
    <w:rsid w:val="00172259"/>
    <w:rsid w:val="00172881"/>
    <w:rsid w:val="0018268A"/>
    <w:rsid w:val="001A0BD8"/>
    <w:rsid w:val="001A0C43"/>
    <w:rsid w:val="001A3260"/>
    <w:rsid w:val="001D4041"/>
    <w:rsid w:val="001F22F4"/>
    <w:rsid w:val="00200B50"/>
    <w:rsid w:val="00207E06"/>
    <w:rsid w:val="002245B7"/>
    <w:rsid w:val="00244DE0"/>
    <w:rsid w:val="00250153"/>
    <w:rsid w:val="0025181E"/>
    <w:rsid w:val="00275A82"/>
    <w:rsid w:val="00280206"/>
    <w:rsid w:val="002817D1"/>
    <w:rsid w:val="002A0BA8"/>
    <w:rsid w:val="002A2EC4"/>
    <w:rsid w:val="002A7F8D"/>
    <w:rsid w:val="002A7FE9"/>
    <w:rsid w:val="002C2AE5"/>
    <w:rsid w:val="002C51B1"/>
    <w:rsid w:val="002D08ED"/>
    <w:rsid w:val="002E603B"/>
    <w:rsid w:val="002F74E2"/>
    <w:rsid w:val="00305BEB"/>
    <w:rsid w:val="00312347"/>
    <w:rsid w:val="00320F78"/>
    <w:rsid w:val="003225BF"/>
    <w:rsid w:val="0032486C"/>
    <w:rsid w:val="00345239"/>
    <w:rsid w:val="0035249C"/>
    <w:rsid w:val="00361E5C"/>
    <w:rsid w:val="00364FD2"/>
    <w:rsid w:val="00387F67"/>
    <w:rsid w:val="00394C4F"/>
    <w:rsid w:val="00395CEF"/>
    <w:rsid w:val="003B08E6"/>
    <w:rsid w:val="003B3E8A"/>
    <w:rsid w:val="003B5255"/>
    <w:rsid w:val="00404529"/>
    <w:rsid w:val="00422562"/>
    <w:rsid w:val="0043542D"/>
    <w:rsid w:val="00444127"/>
    <w:rsid w:val="004546F1"/>
    <w:rsid w:val="004604B7"/>
    <w:rsid w:val="004620AD"/>
    <w:rsid w:val="00463C4F"/>
    <w:rsid w:val="00481E44"/>
    <w:rsid w:val="00483EE6"/>
    <w:rsid w:val="004B19BC"/>
    <w:rsid w:val="004C26DE"/>
    <w:rsid w:val="004D4525"/>
    <w:rsid w:val="004E4498"/>
    <w:rsid w:val="004E57C0"/>
    <w:rsid w:val="004F28E2"/>
    <w:rsid w:val="004F440E"/>
    <w:rsid w:val="00501599"/>
    <w:rsid w:val="00504D4C"/>
    <w:rsid w:val="005200AB"/>
    <w:rsid w:val="005223E9"/>
    <w:rsid w:val="00525180"/>
    <w:rsid w:val="00531571"/>
    <w:rsid w:val="005416DF"/>
    <w:rsid w:val="005418A6"/>
    <w:rsid w:val="005672DF"/>
    <w:rsid w:val="00572AF5"/>
    <w:rsid w:val="00584A1A"/>
    <w:rsid w:val="00585989"/>
    <w:rsid w:val="0058630B"/>
    <w:rsid w:val="005B032D"/>
    <w:rsid w:val="005C1F46"/>
    <w:rsid w:val="005E08EC"/>
    <w:rsid w:val="00610EC2"/>
    <w:rsid w:val="00635D7E"/>
    <w:rsid w:val="00640625"/>
    <w:rsid w:val="006464E9"/>
    <w:rsid w:val="006512E8"/>
    <w:rsid w:val="00651F2D"/>
    <w:rsid w:val="006542E9"/>
    <w:rsid w:val="00665CF3"/>
    <w:rsid w:val="00673DAE"/>
    <w:rsid w:val="00682E70"/>
    <w:rsid w:val="00690DA9"/>
    <w:rsid w:val="00691CC2"/>
    <w:rsid w:val="0069207D"/>
    <w:rsid w:val="00695CDF"/>
    <w:rsid w:val="006B7973"/>
    <w:rsid w:val="006D7EA3"/>
    <w:rsid w:val="006F1D45"/>
    <w:rsid w:val="006F2B88"/>
    <w:rsid w:val="00706977"/>
    <w:rsid w:val="00725A71"/>
    <w:rsid w:val="00730852"/>
    <w:rsid w:val="0075323D"/>
    <w:rsid w:val="00782862"/>
    <w:rsid w:val="0079285B"/>
    <w:rsid w:val="00795BF8"/>
    <w:rsid w:val="007A42F8"/>
    <w:rsid w:val="007B07D9"/>
    <w:rsid w:val="007B63C7"/>
    <w:rsid w:val="007C0A3D"/>
    <w:rsid w:val="007D6622"/>
    <w:rsid w:val="007F17FA"/>
    <w:rsid w:val="007F622F"/>
    <w:rsid w:val="0080446E"/>
    <w:rsid w:val="008152D4"/>
    <w:rsid w:val="0083312E"/>
    <w:rsid w:val="0083674A"/>
    <w:rsid w:val="00853B46"/>
    <w:rsid w:val="008570C8"/>
    <w:rsid w:val="0086723B"/>
    <w:rsid w:val="00877830"/>
    <w:rsid w:val="008864C0"/>
    <w:rsid w:val="008C0EF2"/>
    <w:rsid w:val="008C1539"/>
    <w:rsid w:val="008C1E1E"/>
    <w:rsid w:val="008D2111"/>
    <w:rsid w:val="008F4CC4"/>
    <w:rsid w:val="008F4E3F"/>
    <w:rsid w:val="008F6D04"/>
    <w:rsid w:val="00901DF2"/>
    <w:rsid w:val="009204C7"/>
    <w:rsid w:val="00957E44"/>
    <w:rsid w:val="009645F2"/>
    <w:rsid w:val="00973997"/>
    <w:rsid w:val="00976469"/>
    <w:rsid w:val="009776C6"/>
    <w:rsid w:val="00982F67"/>
    <w:rsid w:val="00992B3C"/>
    <w:rsid w:val="009938C1"/>
    <w:rsid w:val="0099639A"/>
    <w:rsid w:val="009A02A6"/>
    <w:rsid w:val="009A3514"/>
    <w:rsid w:val="009A6055"/>
    <w:rsid w:val="009B2AF9"/>
    <w:rsid w:val="009B5C9E"/>
    <w:rsid w:val="009C22E7"/>
    <w:rsid w:val="009C4333"/>
    <w:rsid w:val="009D3323"/>
    <w:rsid w:val="009D59DD"/>
    <w:rsid w:val="009D6203"/>
    <w:rsid w:val="009D627F"/>
    <w:rsid w:val="00A11F53"/>
    <w:rsid w:val="00A12AF8"/>
    <w:rsid w:val="00A311B8"/>
    <w:rsid w:val="00A37266"/>
    <w:rsid w:val="00A404C4"/>
    <w:rsid w:val="00A47989"/>
    <w:rsid w:val="00A616ED"/>
    <w:rsid w:val="00A9562C"/>
    <w:rsid w:val="00AA2D37"/>
    <w:rsid w:val="00AA460D"/>
    <w:rsid w:val="00AC26A4"/>
    <w:rsid w:val="00AE1F96"/>
    <w:rsid w:val="00AE611F"/>
    <w:rsid w:val="00AF5BBA"/>
    <w:rsid w:val="00B025C9"/>
    <w:rsid w:val="00B07548"/>
    <w:rsid w:val="00B10139"/>
    <w:rsid w:val="00B37221"/>
    <w:rsid w:val="00B52670"/>
    <w:rsid w:val="00B61579"/>
    <w:rsid w:val="00B7060E"/>
    <w:rsid w:val="00B73839"/>
    <w:rsid w:val="00BA0943"/>
    <w:rsid w:val="00BA0CA4"/>
    <w:rsid w:val="00BB40BE"/>
    <w:rsid w:val="00BD03EB"/>
    <w:rsid w:val="00BD622F"/>
    <w:rsid w:val="00BE622D"/>
    <w:rsid w:val="00BF10F0"/>
    <w:rsid w:val="00BF1D6F"/>
    <w:rsid w:val="00C02330"/>
    <w:rsid w:val="00C23D0E"/>
    <w:rsid w:val="00C42722"/>
    <w:rsid w:val="00C44C73"/>
    <w:rsid w:val="00C505F7"/>
    <w:rsid w:val="00C517FE"/>
    <w:rsid w:val="00C65A4C"/>
    <w:rsid w:val="00C73ADB"/>
    <w:rsid w:val="00C73E62"/>
    <w:rsid w:val="00C81B3B"/>
    <w:rsid w:val="00C85822"/>
    <w:rsid w:val="00C938CB"/>
    <w:rsid w:val="00CA086B"/>
    <w:rsid w:val="00CC78C8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4C2B"/>
    <w:rsid w:val="00D45F8F"/>
    <w:rsid w:val="00D537D4"/>
    <w:rsid w:val="00D60F7F"/>
    <w:rsid w:val="00D636CC"/>
    <w:rsid w:val="00D82952"/>
    <w:rsid w:val="00DA50EA"/>
    <w:rsid w:val="00DB1AE4"/>
    <w:rsid w:val="00DC01BF"/>
    <w:rsid w:val="00DC103A"/>
    <w:rsid w:val="00DC1097"/>
    <w:rsid w:val="00DD0EF1"/>
    <w:rsid w:val="00DF02CB"/>
    <w:rsid w:val="00E0768B"/>
    <w:rsid w:val="00E241E4"/>
    <w:rsid w:val="00E25186"/>
    <w:rsid w:val="00E26D19"/>
    <w:rsid w:val="00E32301"/>
    <w:rsid w:val="00E4260E"/>
    <w:rsid w:val="00E51FB0"/>
    <w:rsid w:val="00E76E93"/>
    <w:rsid w:val="00E86CDD"/>
    <w:rsid w:val="00E87EF2"/>
    <w:rsid w:val="00E91221"/>
    <w:rsid w:val="00E93D8E"/>
    <w:rsid w:val="00E95540"/>
    <w:rsid w:val="00EA7DE8"/>
    <w:rsid w:val="00EB4649"/>
    <w:rsid w:val="00EE10D9"/>
    <w:rsid w:val="00EE57A9"/>
    <w:rsid w:val="00EF1964"/>
    <w:rsid w:val="00EF1AFF"/>
    <w:rsid w:val="00F120B9"/>
    <w:rsid w:val="00F32882"/>
    <w:rsid w:val="00F51ACB"/>
    <w:rsid w:val="00F93274"/>
    <w:rsid w:val="00F93B97"/>
    <w:rsid w:val="00F95E0B"/>
    <w:rsid w:val="00FA0FDC"/>
    <w:rsid w:val="00FA4232"/>
    <w:rsid w:val="00FA7A93"/>
    <w:rsid w:val="00FB092E"/>
    <w:rsid w:val="00FC282B"/>
    <w:rsid w:val="00FC720F"/>
    <w:rsid w:val="00FD313F"/>
    <w:rsid w:val="00FE1688"/>
    <w:rsid w:val="00FE6036"/>
    <w:rsid w:val="00FF4884"/>
    <w:rsid w:val="00FF70BB"/>
    <w:rsid w:val="62453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A0BAA-370B-4B96-B4A8-A30F91A9D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2018-07-03T08:15:00Z</dcterms:created>
  <dc:creator>魏先龙</dc:creator>
  <cp:lastModifiedBy>一夏夏</cp:lastModifiedBy>
  <cp:lastPrinted>2018-06-28T07:14:00Z</cp:lastPrinted>
  <dcterms:modified xsi:type="dcterms:W3CDTF">2018-07-03T08:16:08Z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