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1020"/>
        <w:tblW w:w="0" w:type="auto"/>
        <w:tblLook w:val="04A0"/>
      </w:tblPr>
      <w:tblGrid>
        <w:gridCol w:w="799"/>
        <w:gridCol w:w="4983"/>
        <w:gridCol w:w="1364"/>
        <w:gridCol w:w="1376"/>
      </w:tblGrid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4983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评分项</w:t>
            </w:r>
          </w:p>
        </w:tc>
        <w:tc>
          <w:tcPr>
            <w:tcW w:w="1364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得分</w:t>
            </w:r>
          </w:p>
        </w:tc>
        <w:tc>
          <w:tcPr>
            <w:tcW w:w="1376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4983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甲级资质</w:t>
            </w:r>
          </w:p>
        </w:tc>
        <w:tc>
          <w:tcPr>
            <w:tcW w:w="1364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 xml:space="preserve">乙级资质 </w:t>
            </w:r>
          </w:p>
        </w:tc>
        <w:tc>
          <w:tcPr>
            <w:tcW w:w="1364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4983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在</w:t>
            </w:r>
            <w:proofErr w:type="gramStart"/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池注册</w:t>
            </w:r>
            <w:proofErr w:type="gramEnd"/>
          </w:p>
        </w:tc>
        <w:tc>
          <w:tcPr>
            <w:tcW w:w="1364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在皖注册</w:t>
            </w:r>
          </w:p>
        </w:tc>
        <w:tc>
          <w:tcPr>
            <w:tcW w:w="1364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2019年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池州市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财政局预算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库成员</w:t>
            </w:r>
            <w:proofErr w:type="gramEnd"/>
          </w:p>
        </w:tc>
        <w:tc>
          <w:tcPr>
            <w:tcW w:w="1364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2019年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池州市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各县区（包括江南集中区）财政局预算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库成员</w:t>
            </w:r>
            <w:proofErr w:type="gramEnd"/>
          </w:p>
        </w:tc>
        <w:tc>
          <w:tcPr>
            <w:tcW w:w="1364" w:type="dxa"/>
          </w:tcPr>
          <w:p w:rsidR="00465D35" w:rsidRPr="004F01D1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2019年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池州市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审计局审计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库成员</w:t>
            </w:r>
            <w:proofErr w:type="gramEnd"/>
          </w:p>
        </w:tc>
        <w:tc>
          <w:tcPr>
            <w:tcW w:w="1364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355057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2019年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池州市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各县区（包括江南集中区）审计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库成员</w:t>
            </w:r>
            <w:proofErr w:type="gramEnd"/>
          </w:p>
        </w:tc>
        <w:tc>
          <w:tcPr>
            <w:tcW w:w="1364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公司2010年12月31日前注册</w:t>
            </w:r>
          </w:p>
        </w:tc>
        <w:tc>
          <w:tcPr>
            <w:tcW w:w="1364" w:type="dxa"/>
          </w:tcPr>
          <w:p w:rsidR="00465D35" w:rsidRPr="008B2D0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</w:pPr>
            <w:r w:rsidRPr="008B2D05">
              <w:rPr>
                <w:rFonts w:ascii="宋体" w:hAnsi="宋体" w:cs="宋体" w:hint="eastAsia"/>
                <w:b/>
                <w:color w:val="FF000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465D35" w:rsidTr="00465D35">
        <w:tc>
          <w:tcPr>
            <w:tcW w:w="799" w:type="dxa"/>
            <w:vAlign w:val="center"/>
          </w:tcPr>
          <w:p w:rsidR="00465D35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4983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公司2011年元月1日至2016年12月31日间注册</w:t>
            </w:r>
          </w:p>
        </w:tc>
        <w:tc>
          <w:tcPr>
            <w:tcW w:w="1364" w:type="dxa"/>
          </w:tcPr>
          <w:p w:rsidR="00465D35" w:rsidRPr="00355057" w:rsidRDefault="00465D35" w:rsidP="00465D35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1376" w:type="dxa"/>
          </w:tcPr>
          <w:p w:rsidR="00465D35" w:rsidRDefault="00465D35" w:rsidP="00465D35">
            <w:pPr>
              <w:pStyle w:val="a3"/>
              <w:spacing w:before="0" w:beforeAutospacing="0" w:after="0" w:afterAutospacing="0"/>
              <w:rPr>
                <w:rFonts w:ascii="宋体" w:hAnsi="宋体" w:cs="宋体" w:hint="eastAsia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 w:rsidR="007C5D20" w:rsidRPr="00465D35" w:rsidRDefault="00465D35" w:rsidP="00465D35">
      <w:pPr>
        <w:jc w:val="center"/>
        <w:rPr>
          <w:b/>
          <w:sz w:val="44"/>
          <w:szCs w:val="44"/>
        </w:rPr>
      </w:pPr>
      <w:r w:rsidRPr="00465D35">
        <w:rPr>
          <w:b/>
          <w:sz w:val="44"/>
          <w:szCs w:val="44"/>
        </w:rPr>
        <w:t>造价咨询备选库入库评分标准</w:t>
      </w:r>
    </w:p>
    <w:sectPr w:rsidR="007C5D20" w:rsidRPr="00465D35" w:rsidSect="007C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5D35"/>
    <w:rsid w:val="00465D35"/>
    <w:rsid w:val="007C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D35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unhideWhenUsed/>
    <w:rsid w:val="00465D3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1</cp:revision>
  <dcterms:created xsi:type="dcterms:W3CDTF">2019-12-16T10:18:00Z</dcterms:created>
  <dcterms:modified xsi:type="dcterms:W3CDTF">2019-12-16T10:19:00Z</dcterms:modified>
</cp:coreProperties>
</file>