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361E" w:rsidRPr="008E7C54" w:rsidRDefault="0069361E">
      <w:pPr>
        <w:pStyle w:val="10"/>
        <w:rPr>
          <w:rFonts w:asciiTheme="minorEastAsia" w:eastAsiaTheme="minorEastAsia" w:hAnsiTheme="minorEastAsia"/>
        </w:rPr>
      </w:pPr>
    </w:p>
    <w:p w:rsidR="0069361E" w:rsidRDefault="0069361E">
      <w:pPr>
        <w:pStyle w:val="10"/>
        <w:rPr>
          <w:rFonts w:asciiTheme="minorEastAsia" w:eastAsiaTheme="minorEastAsia" w:hAnsiTheme="minorEastAsia"/>
          <w:szCs w:val="48"/>
        </w:rPr>
      </w:pPr>
    </w:p>
    <w:p w:rsidR="003B5EC9" w:rsidRPr="003B5EC9" w:rsidRDefault="003B5EC9" w:rsidP="003B5EC9"/>
    <w:p w:rsidR="008E7C54" w:rsidRPr="008E7C54" w:rsidRDefault="008E7C54" w:rsidP="008E7C54">
      <w:pPr>
        <w:rPr>
          <w:rFonts w:asciiTheme="minorEastAsia" w:eastAsiaTheme="minorEastAsia" w:hAnsiTheme="minorEastAsia"/>
        </w:rPr>
      </w:pPr>
    </w:p>
    <w:p w:rsidR="0069361E" w:rsidRPr="001F5A2E" w:rsidRDefault="003B5EC9" w:rsidP="008E7C54">
      <w:pPr>
        <w:spacing w:line="800" w:lineRule="exact"/>
        <w:jc w:val="center"/>
        <w:rPr>
          <w:rFonts w:asciiTheme="minorEastAsia" w:eastAsiaTheme="minorEastAsia" w:hAnsiTheme="minorEastAsia"/>
          <w:sz w:val="44"/>
          <w:szCs w:val="44"/>
        </w:rPr>
      </w:pPr>
      <w:r w:rsidRPr="001F5A2E">
        <w:rPr>
          <w:rFonts w:asciiTheme="minorEastAsia" w:eastAsiaTheme="minorEastAsia" w:hAnsiTheme="minorEastAsia" w:hint="eastAsia"/>
          <w:sz w:val="44"/>
          <w:szCs w:val="44"/>
        </w:rPr>
        <w:t>池州职业技术学院</w:t>
      </w:r>
      <w:r w:rsidR="001F5A2E" w:rsidRPr="001F5A2E">
        <w:rPr>
          <w:rFonts w:asciiTheme="minorEastAsia" w:eastAsiaTheme="minorEastAsia" w:hAnsiTheme="minorEastAsia" w:hint="eastAsia"/>
          <w:sz w:val="44"/>
          <w:szCs w:val="44"/>
        </w:rPr>
        <w:t>学生宿舍</w:t>
      </w:r>
      <w:r w:rsidRPr="001F5A2E">
        <w:rPr>
          <w:rFonts w:asciiTheme="minorEastAsia" w:eastAsiaTheme="minorEastAsia" w:hAnsiTheme="minorEastAsia" w:hint="eastAsia"/>
          <w:sz w:val="44"/>
          <w:szCs w:val="44"/>
        </w:rPr>
        <w:t>维修</w:t>
      </w:r>
      <w:r w:rsidR="001F5A2E" w:rsidRPr="001F5A2E">
        <w:rPr>
          <w:rFonts w:asciiTheme="minorEastAsia" w:eastAsiaTheme="minorEastAsia" w:hAnsiTheme="minorEastAsia" w:hint="eastAsia"/>
          <w:sz w:val="44"/>
          <w:szCs w:val="44"/>
        </w:rPr>
        <w:t>改造项目</w:t>
      </w:r>
    </w:p>
    <w:p w:rsidR="0069361E" w:rsidRPr="001F5A2E" w:rsidRDefault="0069361E" w:rsidP="001F5A2E">
      <w:pPr>
        <w:ind w:firstLineChars="294" w:firstLine="1299"/>
        <w:rPr>
          <w:rFonts w:asciiTheme="minorEastAsia" w:eastAsiaTheme="minorEastAsia" w:hAnsiTheme="minorEastAsia"/>
          <w:b/>
          <w:sz w:val="44"/>
          <w:szCs w:val="44"/>
        </w:rPr>
      </w:pPr>
    </w:p>
    <w:p w:rsidR="008E7C54" w:rsidRPr="008E7C54" w:rsidRDefault="008E7C54">
      <w:pPr>
        <w:ind w:firstLineChars="294" w:firstLine="2125"/>
        <w:rPr>
          <w:rFonts w:asciiTheme="minorEastAsia" w:eastAsiaTheme="minorEastAsia" w:hAnsiTheme="minorEastAsia"/>
          <w:b/>
          <w:sz w:val="72"/>
          <w:szCs w:val="72"/>
        </w:rPr>
      </w:pPr>
    </w:p>
    <w:p w:rsidR="0069361E" w:rsidRPr="001F5A2E" w:rsidRDefault="004E164C">
      <w:pPr>
        <w:jc w:val="center"/>
        <w:rPr>
          <w:rFonts w:ascii="方正小标宋简体" w:eastAsia="方正小标宋简体" w:hAnsiTheme="minorEastAsia"/>
          <w:sz w:val="84"/>
          <w:szCs w:val="84"/>
        </w:rPr>
      </w:pPr>
      <w:r w:rsidRPr="001F5A2E">
        <w:rPr>
          <w:rFonts w:ascii="方正小标宋简体" w:eastAsia="方正小标宋简体" w:hAnsiTheme="minorEastAsia" w:hint="eastAsia"/>
          <w:sz w:val="84"/>
          <w:szCs w:val="84"/>
        </w:rPr>
        <w:t>招</w:t>
      </w:r>
      <w:r w:rsidR="008E7C54" w:rsidRPr="001F5A2E">
        <w:rPr>
          <w:rFonts w:ascii="方正小标宋简体" w:eastAsia="方正小标宋简体" w:hAnsiTheme="minorEastAsia" w:hint="eastAsia"/>
          <w:sz w:val="84"/>
          <w:szCs w:val="84"/>
        </w:rPr>
        <w:t xml:space="preserve"> </w:t>
      </w:r>
      <w:r w:rsidRPr="001F5A2E">
        <w:rPr>
          <w:rFonts w:ascii="方正小标宋简体" w:eastAsia="方正小标宋简体" w:hAnsiTheme="minorEastAsia" w:hint="eastAsia"/>
          <w:sz w:val="84"/>
          <w:szCs w:val="84"/>
        </w:rPr>
        <w:t>标</w:t>
      </w:r>
      <w:r w:rsidR="008E7C54" w:rsidRPr="001F5A2E">
        <w:rPr>
          <w:rFonts w:ascii="方正小标宋简体" w:eastAsia="方正小标宋简体" w:hAnsiTheme="minorEastAsia" w:hint="eastAsia"/>
          <w:sz w:val="84"/>
          <w:szCs w:val="84"/>
        </w:rPr>
        <w:t xml:space="preserve"> </w:t>
      </w:r>
      <w:r w:rsidRPr="001F5A2E">
        <w:rPr>
          <w:rFonts w:ascii="方正小标宋简体" w:eastAsia="方正小标宋简体" w:hAnsiTheme="minorEastAsia" w:hint="eastAsia"/>
          <w:sz w:val="84"/>
          <w:szCs w:val="84"/>
        </w:rPr>
        <w:t>文</w:t>
      </w:r>
      <w:r w:rsidR="008E7C54" w:rsidRPr="001F5A2E">
        <w:rPr>
          <w:rFonts w:ascii="方正小标宋简体" w:eastAsia="方正小标宋简体" w:hAnsiTheme="minorEastAsia" w:hint="eastAsia"/>
          <w:sz w:val="84"/>
          <w:szCs w:val="84"/>
        </w:rPr>
        <w:t xml:space="preserve"> </w:t>
      </w:r>
      <w:r w:rsidRPr="001F5A2E">
        <w:rPr>
          <w:rFonts w:ascii="方正小标宋简体" w:eastAsia="方正小标宋简体" w:hAnsiTheme="minorEastAsia" w:hint="eastAsia"/>
          <w:sz w:val="84"/>
          <w:szCs w:val="84"/>
        </w:rPr>
        <w:t>件</w:t>
      </w:r>
    </w:p>
    <w:p w:rsidR="0069361E" w:rsidRPr="008E7C54" w:rsidRDefault="004E164C">
      <w:pPr>
        <w:rPr>
          <w:rFonts w:asciiTheme="minorEastAsia" w:eastAsiaTheme="minorEastAsia" w:hAnsiTheme="minorEastAsia"/>
          <w:sz w:val="44"/>
          <w:u w:val="single"/>
        </w:rPr>
      </w:pPr>
      <w:r w:rsidRPr="008E7C54">
        <w:rPr>
          <w:rFonts w:asciiTheme="minorEastAsia" w:eastAsiaTheme="minorEastAsia" w:hAnsiTheme="minorEastAsia" w:hint="eastAsia"/>
          <w:sz w:val="10"/>
        </w:rPr>
        <w:t xml:space="preserve">                                  </w:t>
      </w:r>
    </w:p>
    <w:p w:rsidR="0069361E" w:rsidRPr="008E7C54" w:rsidRDefault="004E164C">
      <w:pPr>
        <w:outlineLvl w:val="0"/>
        <w:rPr>
          <w:rFonts w:asciiTheme="minorEastAsia" w:eastAsiaTheme="minorEastAsia" w:hAnsiTheme="minorEastAsia"/>
          <w:sz w:val="28"/>
          <w:u w:val="single"/>
        </w:rPr>
      </w:pPr>
      <w:r w:rsidRPr="008E7C54">
        <w:rPr>
          <w:rFonts w:asciiTheme="minorEastAsia" w:eastAsiaTheme="minorEastAsia" w:hAnsiTheme="minorEastAsia"/>
          <w:sz w:val="44"/>
        </w:rPr>
        <w:t xml:space="preserve">       </w:t>
      </w:r>
      <w:r w:rsidRPr="008E7C54">
        <w:rPr>
          <w:rFonts w:asciiTheme="minorEastAsia" w:eastAsiaTheme="minorEastAsia" w:hAnsiTheme="minorEastAsia" w:hint="eastAsia"/>
          <w:sz w:val="44"/>
        </w:rPr>
        <w:t xml:space="preserve">      </w:t>
      </w: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4E164C" w:rsidP="003A4DA0">
      <w:pPr>
        <w:jc w:val="center"/>
        <w:rPr>
          <w:rFonts w:asciiTheme="minorEastAsia" w:eastAsiaTheme="minorEastAsia" w:hAnsiTheme="minorEastAsia"/>
          <w:sz w:val="44"/>
          <w:szCs w:val="44"/>
        </w:rPr>
      </w:pPr>
      <w:r w:rsidRPr="008E7C54">
        <w:rPr>
          <w:rFonts w:asciiTheme="minorEastAsia" w:eastAsiaTheme="minorEastAsia" w:hAnsiTheme="minorEastAsia" w:hint="eastAsia"/>
          <w:sz w:val="44"/>
          <w:szCs w:val="44"/>
        </w:rPr>
        <w:t>招 标 人：</w:t>
      </w:r>
      <w:r w:rsidRPr="008E7C54">
        <w:rPr>
          <w:rFonts w:asciiTheme="minorEastAsia" w:eastAsiaTheme="minorEastAsia" w:hAnsiTheme="minorEastAsia" w:cs="宋体" w:hint="eastAsia"/>
          <w:sz w:val="44"/>
          <w:szCs w:val="44"/>
        </w:rPr>
        <w:t>池州职业技术学院</w:t>
      </w:r>
    </w:p>
    <w:p w:rsidR="0069361E" w:rsidRPr="008E7C54" w:rsidRDefault="00965A4B" w:rsidP="003A4DA0">
      <w:pPr>
        <w:jc w:val="center"/>
        <w:rPr>
          <w:rFonts w:asciiTheme="minorEastAsia" w:eastAsiaTheme="minorEastAsia" w:hAnsiTheme="minorEastAsia"/>
          <w:sz w:val="30"/>
        </w:rPr>
      </w:pPr>
      <w:r w:rsidRPr="008E7C54">
        <w:rPr>
          <w:rFonts w:asciiTheme="minorEastAsia" w:eastAsiaTheme="minorEastAsia" w:hAnsiTheme="minorEastAsia" w:hint="eastAsia"/>
          <w:sz w:val="44"/>
          <w:szCs w:val="44"/>
        </w:rPr>
        <w:t>日</w:t>
      </w:r>
      <w:r w:rsidR="003A4DA0">
        <w:rPr>
          <w:rFonts w:asciiTheme="minorEastAsia" w:eastAsiaTheme="minorEastAsia" w:hAnsiTheme="minorEastAsia" w:hint="eastAsia"/>
          <w:sz w:val="44"/>
          <w:szCs w:val="44"/>
        </w:rPr>
        <w:t xml:space="preserve">    </w:t>
      </w:r>
      <w:r w:rsidRPr="008E7C54">
        <w:rPr>
          <w:rFonts w:asciiTheme="minorEastAsia" w:eastAsiaTheme="minorEastAsia" w:hAnsiTheme="minorEastAsia" w:hint="eastAsia"/>
          <w:sz w:val="44"/>
          <w:szCs w:val="44"/>
        </w:rPr>
        <w:t>期：</w:t>
      </w:r>
      <w:r w:rsidR="00586057">
        <w:rPr>
          <w:rFonts w:asciiTheme="minorEastAsia" w:eastAsiaTheme="minorEastAsia" w:hAnsiTheme="minorEastAsia" w:hint="eastAsia"/>
          <w:sz w:val="44"/>
          <w:szCs w:val="44"/>
        </w:rPr>
        <w:t>20</w:t>
      </w:r>
      <w:r w:rsidR="00F41B46">
        <w:rPr>
          <w:rFonts w:asciiTheme="minorEastAsia" w:eastAsiaTheme="minorEastAsia" w:hAnsiTheme="minorEastAsia" w:hint="eastAsia"/>
          <w:sz w:val="44"/>
          <w:szCs w:val="44"/>
        </w:rPr>
        <w:t>21</w:t>
      </w:r>
      <w:r w:rsidR="00257DB8" w:rsidRPr="008E7C54">
        <w:rPr>
          <w:rFonts w:asciiTheme="minorEastAsia" w:eastAsiaTheme="minorEastAsia" w:hAnsiTheme="minorEastAsia" w:hint="eastAsia"/>
          <w:sz w:val="44"/>
          <w:szCs w:val="44"/>
        </w:rPr>
        <w:t>年</w:t>
      </w:r>
      <w:r w:rsidR="00F64B8A">
        <w:rPr>
          <w:rFonts w:asciiTheme="minorEastAsia" w:eastAsiaTheme="minorEastAsia" w:hAnsiTheme="minorEastAsia" w:hint="eastAsia"/>
          <w:sz w:val="44"/>
          <w:szCs w:val="44"/>
        </w:rPr>
        <w:t>8</w:t>
      </w:r>
      <w:r w:rsidR="00257DB8" w:rsidRPr="008E7C54">
        <w:rPr>
          <w:rFonts w:asciiTheme="minorEastAsia" w:eastAsiaTheme="minorEastAsia" w:hAnsiTheme="minorEastAsia" w:hint="eastAsia"/>
          <w:sz w:val="44"/>
          <w:szCs w:val="44"/>
        </w:rPr>
        <w:t>月</w:t>
      </w:r>
      <w:r w:rsidR="00C638E5">
        <w:rPr>
          <w:rFonts w:asciiTheme="minorEastAsia" w:eastAsiaTheme="minorEastAsia" w:hAnsiTheme="minorEastAsia" w:hint="eastAsia"/>
          <w:sz w:val="44"/>
          <w:szCs w:val="44"/>
        </w:rPr>
        <w:t>7</w:t>
      </w:r>
      <w:r w:rsidR="00257DB8" w:rsidRPr="008E7C54">
        <w:rPr>
          <w:rFonts w:asciiTheme="minorEastAsia" w:eastAsiaTheme="minorEastAsia" w:hAnsiTheme="minorEastAsia" w:hint="eastAsia"/>
          <w:sz w:val="44"/>
          <w:szCs w:val="44"/>
        </w:rPr>
        <w:t>日</w:t>
      </w:r>
      <w:r w:rsidR="004E164C" w:rsidRPr="008E7C54">
        <w:rPr>
          <w:rFonts w:asciiTheme="minorEastAsia" w:eastAsiaTheme="minorEastAsia" w:hAnsiTheme="minorEastAsia" w:hint="eastAsia"/>
          <w:sz w:val="44"/>
          <w:szCs w:val="44"/>
        </w:rPr>
        <w:t xml:space="preserve"> </w:t>
      </w:r>
      <w:r w:rsidR="004E164C" w:rsidRPr="008E7C54">
        <w:rPr>
          <w:rFonts w:asciiTheme="minorEastAsia" w:eastAsiaTheme="minorEastAsia" w:hAnsiTheme="minorEastAsia" w:hint="eastAsia"/>
        </w:rPr>
        <w:br w:type="page"/>
      </w:r>
    </w:p>
    <w:p w:rsidR="0069361E" w:rsidRPr="003434FB" w:rsidRDefault="0069361E">
      <w:pPr>
        <w:pStyle w:val="10"/>
        <w:rPr>
          <w:rFonts w:asciiTheme="minorEastAsia" w:eastAsiaTheme="minorEastAsia" w:hAnsiTheme="minorEastAsia"/>
        </w:rPr>
      </w:pPr>
    </w:p>
    <w:p w:rsidR="0069361E" w:rsidRPr="008E7C54" w:rsidRDefault="004E164C">
      <w:pPr>
        <w:pStyle w:val="10"/>
        <w:rPr>
          <w:rFonts w:asciiTheme="minorEastAsia" w:eastAsiaTheme="minorEastAsia" w:hAnsiTheme="minorEastAsia"/>
        </w:rPr>
      </w:pPr>
      <w:r w:rsidRPr="008E7C54">
        <w:rPr>
          <w:rFonts w:asciiTheme="minorEastAsia" w:eastAsiaTheme="minorEastAsia" w:hAnsiTheme="minorEastAsia" w:hint="eastAsia"/>
        </w:rPr>
        <w:t>目  录</w:t>
      </w:r>
    </w:p>
    <w:p w:rsidR="0069361E" w:rsidRPr="008E7C54" w:rsidRDefault="0069361E">
      <w:pPr>
        <w:rPr>
          <w:rFonts w:asciiTheme="minorEastAsia" w:eastAsiaTheme="minorEastAsia" w:hAnsiTheme="minorEastAsia"/>
        </w:rPr>
      </w:pPr>
    </w:p>
    <w:p w:rsidR="0069361E" w:rsidRPr="008E7C54" w:rsidRDefault="00185624">
      <w:pPr>
        <w:pStyle w:val="10"/>
        <w:tabs>
          <w:tab w:val="clear" w:pos="8302"/>
          <w:tab w:val="right" w:leader="dot" w:pos="8789"/>
        </w:tabs>
        <w:rPr>
          <w:rFonts w:asciiTheme="minorEastAsia" w:eastAsiaTheme="minorEastAsia" w:hAnsiTheme="minorEastAsia"/>
          <w:sz w:val="28"/>
          <w:szCs w:val="28"/>
        </w:rPr>
      </w:pPr>
      <w:r w:rsidRPr="00185624">
        <w:rPr>
          <w:rFonts w:asciiTheme="minorEastAsia" w:eastAsiaTheme="minorEastAsia" w:hAnsiTheme="minorEastAsia"/>
          <w:b/>
          <w:sz w:val="28"/>
          <w:szCs w:val="28"/>
        </w:rPr>
        <w:fldChar w:fldCharType="begin"/>
      </w:r>
      <w:r w:rsidR="004E164C" w:rsidRPr="008E7C54">
        <w:rPr>
          <w:rFonts w:asciiTheme="minorEastAsia" w:eastAsiaTheme="minorEastAsia" w:hAnsiTheme="minorEastAsia"/>
          <w:b/>
          <w:sz w:val="28"/>
          <w:szCs w:val="28"/>
        </w:rPr>
        <w:instrText xml:space="preserve"> TOC \o "1-3" \h \z \u </w:instrText>
      </w:r>
      <w:r w:rsidRPr="00185624">
        <w:rPr>
          <w:rFonts w:asciiTheme="minorEastAsia" w:eastAsiaTheme="minorEastAsia" w:hAnsiTheme="minorEastAsia"/>
          <w:b/>
          <w:sz w:val="28"/>
          <w:szCs w:val="28"/>
        </w:rPr>
        <w:fldChar w:fldCharType="separate"/>
      </w:r>
      <w:hyperlink w:anchor="_Toc520293895" w:history="1">
        <w:r w:rsidR="004E164C" w:rsidRPr="008E7C54">
          <w:rPr>
            <w:rStyle w:val="ab"/>
            <w:rFonts w:asciiTheme="minorEastAsia" w:eastAsiaTheme="minorEastAsia" w:hAnsiTheme="minorEastAsia" w:hint="eastAsia"/>
            <w:color w:val="auto"/>
            <w:sz w:val="28"/>
            <w:szCs w:val="28"/>
          </w:rPr>
          <w:t>第一章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招标公告</w:t>
        </w:r>
        <w:r w:rsidR="004E164C" w:rsidRPr="008E7C54">
          <w:rPr>
            <w:rFonts w:asciiTheme="minorEastAsia" w:eastAsiaTheme="minorEastAsia" w:hAnsiTheme="minorEastAsia"/>
            <w:sz w:val="28"/>
            <w:szCs w:val="28"/>
          </w:rPr>
          <w:tab/>
        </w:r>
        <w:r w:rsidRPr="008E7C54">
          <w:rPr>
            <w:rFonts w:asciiTheme="minorEastAsia" w:eastAsiaTheme="minorEastAsia" w:hAnsiTheme="minorEastAsia"/>
            <w:sz w:val="28"/>
            <w:szCs w:val="28"/>
          </w:rPr>
          <w:fldChar w:fldCharType="begin"/>
        </w:r>
        <w:r w:rsidR="004E164C" w:rsidRPr="008E7C54">
          <w:rPr>
            <w:rFonts w:asciiTheme="minorEastAsia" w:eastAsiaTheme="minorEastAsia" w:hAnsiTheme="minorEastAsia"/>
            <w:sz w:val="28"/>
            <w:szCs w:val="28"/>
          </w:rPr>
          <w:instrText xml:space="preserve"> PAGEREF _Toc520293895 \h </w:instrText>
        </w:r>
        <w:r w:rsidRPr="008E7C54">
          <w:rPr>
            <w:rFonts w:asciiTheme="minorEastAsia" w:eastAsiaTheme="minorEastAsia" w:hAnsiTheme="minorEastAsia"/>
            <w:sz w:val="28"/>
            <w:szCs w:val="28"/>
          </w:rPr>
        </w:r>
        <w:r w:rsidRPr="008E7C54">
          <w:rPr>
            <w:rFonts w:asciiTheme="minorEastAsia" w:eastAsiaTheme="minorEastAsia" w:hAnsiTheme="minorEastAsia"/>
            <w:sz w:val="28"/>
            <w:szCs w:val="28"/>
          </w:rPr>
          <w:fldChar w:fldCharType="separate"/>
        </w:r>
        <w:r w:rsidR="00CE301E">
          <w:rPr>
            <w:rFonts w:asciiTheme="minorEastAsia" w:eastAsiaTheme="minorEastAsia" w:hAnsiTheme="minorEastAsia"/>
            <w:noProof/>
            <w:sz w:val="28"/>
            <w:szCs w:val="28"/>
          </w:rPr>
          <w:t>2</w:t>
        </w:r>
        <w:r w:rsidRPr="008E7C54">
          <w:rPr>
            <w:rFonts w:asciiTheme="minorEastAsia" w:eastAsiaTheme="minorEastAsia" w:hAnsiTheme="minorEastAsia"/>
            <w:sz w:val="28"/>
            <w:szCs w:val="28"/>
          </w:rPr>
          <w:fldChar w:fldCharType="end"/>
        </w:r>
      </w:hyperlink>
    </w:p>
    <w:p w:rsidR="0069361E" w:rsidRPr="008E7C54" w:rsidRDefault="00185624">
      <w:pPr>
        <w:pStyle w:val="10"/>
        <w:tabs>
          <w:tab w:val="clear" w:pos="8302"/>
          <w:tab w:val="right" w:leader="dot" w:pos="8789"/>
        </w:tabs>
        <w:rPr>
          <w:rFonts w:asciiTheme="minorEastAsia" w:eastAsiaTheme="minorEastAsia" w:hAnsiTheme="minorEastAsia"/>
          <w:sz w:val="28"/>
          <w:szCs w:val="28"/>
        </w:rPr>
      </w:pPr>
      <w:hyperlink w:anchor="_Toc520293896" w:history="1">
        <w:r w:rsidR="004E164C" w:rsidRPr="008E7C54">
          <w:rPr>
            <w:rStyle w:val="ab"/>
            <w:rFonts w:asciiTheme="minorEastAsia" w:eastAsiaTheme="minorEastAsia" w:hAnsiTheme="minorEastAsia" w:hint="eastAsia"/>
            <w:color w:val="auto"/>
            <w:sz w:val="28"/>
            <w:szCs w:val="28"/>
          </w:rPr>
          <w:t>第二章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投标须知前附表及投标须知</w:t>
        </w:r>
        <w:r w:rsidR="004E164C" w:rsidRPr="008E7C54">
          <w:rPr>
            <w:rFonts w:asciiTheme="minorEastAsia" w:eastAsiaTheme="minorEastAsia" w:hAnsiTheme="minorEastAsia"/>
            <w:sz w:val="28"/>
            <w:szCs w:val="28"/>
          </w:rPr>
          <w:tab/>
        </w:r>
        <w:r w:rsidRPr="008E7C54">
          <w:rPr>
            <w:rFonts w:asciiTheme="minorEastAsia" w:eastAsiaTheme="minorEastAsia" w:hAnsiTheme="minorEastAsia"/>
            <w:sz w:val="28"/>
            <w:szCs w:val="28"/>
          </w:rPr>
          <w:fldChar w:fldCharType="begin"/>
        </w:r>
        <w:r w:rsidR="004E164C" w:rsidRPr="008E7C54">
          <w:rPr>
            <w:rFonts w:asciiTheme="minorEastAsia" w:eastAsiaTheme="minorEastAsia" w:hAnsiTheme="minorEastAsia"/>
            <w:sz w:val="28"/>
            <w:szCs w:val="28"/>
          </w:rPr>
          <w:instrText xml:space="preserve"> PAGEREF _Toc520293896 \h </w:instrText>
        </w:r>
        <w:r w:rsidRPr="008E7C54">
          <w:rPr>
            <w:rFonts w:asciiTheme="minorEastAsia" w:eastAsiaTheme="minorEastAsia" w:hAnsiTheme="minorEastAsia"/>
            <w:sz w:val="28"/>
            <w:szCs w:val="28"/>
          </w:rPr>
        </w:r>
        <w:r w:rsidRPr="008E7C54">
          <w:rPr>
            <w:rFonts w:asciiTheme="minorEastAsia" w:eastAsiaTheme="minorEastAsia" w:hAnsiTheme="minorEastAsia"/>
            <w:sz w:val="28"/>
            <w:szCs w:val="28"/>
          </w:rPr>
          <w:fldChar w:fldCharType="separate"/>
        </w:r>
        <w:r w:rsidR="00CE301E">
          <w:rPr>
            <w:rFonts w:asciiTheme="minorEastAsia" w:eastAsiaTheme="minorEastAsia" w:hAnsiTheme="minorEastAsia"/>
            <w:noProof/>
            <w:sz w:val="28"/>
            <w:szCs w:val="28"/>
          </w:rPr>
          <w:t>4</w:t>
        </w:r>
        <w:r w:rsidRPr="008E7C54">
          <w:rPr>
            <w:rFonts w:asciiTheme="minorEastAsia" w:eastAsiaTheme="minorEastAsia" w:hAnsiTheme="minorEastAsia"/>
            <w:sz w:val="28"/>
            <w:szCs w:val="28"/>
          </w:rPr>
          <w:fldChar w:fldCharType="end"/>
        </w:r>
      </w:hyperlink>
    </w:p>
    <w:p w:rsidR="0069361E" w:rsidRDefault="00185624">
      <w:pPr>
        <w:pStyle w:val="10"/>
        <w:tabs>
          <w:tab w:val="clear" w:pos="8302"/>
          <w:tab w:val="right" w:leader="dot" w:pos="8789"/>
        </w:tabs>
      </w:pPr>
      <w:hyperlink w:anchor="_Toc520293902" w:history="1">
        <w:r w:rsidR="004E164C" w:rsidRPr="008E7C54">
          <w:rPr>
            <w:rStyle w:val="ab"/>
            <w:rFonts w:asciiTheme="minorEastAsia" w:eastAsiaTheme="minorEastAsia" w:hAnsiTheme="minorEastAsia" w:hint="eastAsia"/>
            <w:color w:val="auto"/>
            <w:sz w:val="28"/>
            <w:szCs w:val="28"/>
          </w:rPr>
          <w:t>第</w:t>
        </w:r>
        <w:r w:rsidR="00CF1E28" w:rsidRPr="008E7C54">
          <w:rPr>
            <w:rStyle w:val="ab"/>
            <w:rFonts w:asciiTheme="minorEastAsia" w:eastAsiaTheme="minorEastAsia" w:hAnsiTheme="minorEastAsia" w:hint="eastAsia"/>
            <w:color w:val="auto"/>
            <w:sz w:val="28"/>
            <w:szCs w:val="28"/>
          </w:rPr>
          <w:t>三</w:t>
        </w:r>
        <w:r w:rsidR="004E164C" w:rsidRPr="008E7C54">
          <w:rPr>
            <w:rStyle w:val="ab"/>
            <w:rFonts w:asciiTheme="minorEastAsia" w:eastAsiaTheme="minorEastAsia" w:hAnsiTheme="minorEastAsia" w:hint="eastAsia"/>
            <w:color w:val="auto"/>
            <w:sz w:val="28"/>
            <w:szCs w:val="28"/>
          </w:rPr>
          <w:t>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评标办法</w:t>
        </w:r>
        <w:r w:rsidR="004E164C" w:rsidRPr="008E7C54">
          <w:rPr>
            <w:rFonts w:asciiTheme="minorEastAsia" w:eastAsiaTheme="minorEastAsia" w:hAnsiTheme="minorEastAsia"/>
            <w:sz w:val="28"/>
            <w:szCs w:val="28"/>
          </w:rPr>
          <w:tab/>
        </w:r>
      </w:hyperlink>
      <w:r w:rsidR="00C95624" w:rsidRPr="00C95624">
        <w:rPr>
          <w:rFonts w:hint="eastAsia"/>
          <w:sz w:val="28"/>
          <w:szCs w:val="28"/>
        </w:rPr>
        <w:t>13</w:t>
      </w:r>
    </w:p>
    <w:p w:rsidR="001F05A0" w:rsidRPr="003434FB" w:rsidRDefault="00185624" w:rsidP="003434FB">
      <w:pPr>
        <w:pStyle w:val="10"/>
        <w:tabs>
          <w:tab w:val="clear" w:pos="8302"/>
          <w:tab w:val="right" w:leader="dot" w:pos="8789"/>
        </w:tabs>
        <w:rPr>
          <w:rStyle w:val="ab"/>
          <w:color w:val="auto"/>
          <w:u w:val="none"/>
        </w:rPr>
      </w:pPr>
      <w:hyperlink w:anchor="_Toc520293902" w:history="1">
        <w:r w:rsidR="003434FB" w:rsidRPr="008E7C54">
          <w:rPr>
            <w:rStyle w:val="ab"/>
            <w:rFonts w:asciiTheme="minorEastAsia" w:eastAsiaTheme="minorEastAsia" w:hAnsiTheme="minorEastAsia" w:hint="eastAsia"/>
            <w:color w:val="auto"/>
            <w:sz w:val="28"/>
            <w:szCs w:val="28"/>
          </w:rPr>
          <w:t>第</w:t>
        </w:r>
        <w:r w:rsidR="003434FB">
          <w:rPr>
            <w:rStyle w:val="ab"/>
            <w:rFonts w:asciiTheme="minorEastAsia" w:eastAsiaTheme="minorEastAsia" w:hAnsiTheme="minorEastAsia" w:hint="eastAsia"/>
            <w:color w:val="auto"/>
            <w:sz w:val="28"/>
            <w:szCs w:val="28"/>
          </w:rPr>
          <w:t>四</w:t>
        </w:r>
        <w:r w:rsidR="003434FB" w:rsidRPr="008E7C54">
          <w:rPr>
            <w:rStyle w:val="ab"/>
            <w:rFonts w:asciiTheme="minorEastAsia" w:eastAsiaTheme="minorEastAsia" w:hAnsiTheme="minorEastAsia" w:hint="eastAsia"/>
            <w:color w:val="auto"/>
            <w:sz w:val="28"/>
            <w:szCs w:val="28"/>
          </w:rPr>
          <w:t>章</w:t>
        </w:r>
        <w:r w:rsidR="003434FB" w:rsidRPr="008E7C54">
          <w:rPr>
            <w:rStyle w:val="ab"/>
            <w:rFonts w:asciiTheme="minorEastAsia" w:eastAsiaTheme="minorEastAsia" w:hAnsiTheme="minorEastAsia"/>
            <w:color w:val="auto"/>
            <w:sz w:val="28"/>
            <w:szCs w:val="28"/>
          </w:rPr>
          <w:t xml:space="preserve"> </w:t>
        </w:r>
        <w:r w:rsidR="003434FB">
          <w:rPr>
            <w:rStyle w:val="ab"/>
            <w:rFonts w:asciiTheme="minorEastAsia" w:eastAsiaTheme="minorEastAsia" w:hAnsiTheme="minorEastAsia"/>
            <w:color w:val="auto"/>
            <w:sz w:val="28"/>
            <w:szCs w:val="28"/>
          </w:rPr>
          <w:t>工程量清单</w:t>
        </w:r>
        <w:r w:rsidR="003434FB" w:rsidRPr="008E7C54">
          <w:rPr>
            <w:rFonts w:asciiTheme="minorEastAsia" w:eastAsiaTheme="minorEastAsia" w:hAnsiTheme="minorEastAsia"/>
            <w:sz w:val="28"/>
            <w:szCs w:val="28"/>
          </w:rPr>
          <w:tab/>
        </w:r>
      </w:hyperlink>
      <w:r w:rsidR="003434FB" w:rsidRPr="00C95624">
        <w:rPr>
          <w:rFonts w:hint="eastAsia"/>
          <w:sz w:val="28"/>
          <w:szCs w:val="28"/>
        </w:rPr>
        <w:t>13</w:t>
      </w:r>
    </w:p>
    <w:p w:rsidR="0069361E" w:rsidRPr="008E7C54" w:rsidRDefault="00185624">
      <w:pPr>
        <w:pStyle w:val="10"/>
        <w:tabs>
          <w:tab w:val="clear" w:pos="8302"/>
          <w:tab w:val="right" w:leader="dot" w:pos="8789"/>
        </w:tabs>
        <w:rPr>
          <w:rFonts w:asciiTheme="minorEastAsia" w:eastAsiaTheme="minorEastAsia" w:hAnsiTheme="minorEastAsia"/>
          <w:sz w:val="28"/>
          <w:szCs w:val="28"/>
        </w:rPr>
      </w:pPr>
      <w:hyperlink w:anchor="_Toc520293903" w:history="1">
        <w:r w:rsidR="004E164C" w:rsidRPr="008E7C54">
          <w:rPr>
            <w:rStyle w:val="ab"/>
            <w:rFonts w:asciiTheme="minorEastAsia" w:eastAsiaTheme="minorEastAsia" w:hAnsiTheme="minorEastAsia" w:hint="eastAsia"/>
            <w:color w:val="auto"/>
            <w:sz w:val="28"/>
            <w:szCs w:val="28"/>
          </w:rPr>
          <w:t>第</w:t>
        </w:r>
        <w:r w:rsidR="001F05A0">
          <w:rPr>
            <w:rStyle w:val="ab"/>
            <w:rFonts w:asciiTheme="minorEastAsia" w:eastAsiaTheme="minorEastAsia" w:hAnsiTheme="minorEastAsia" w:hint="eastAsia"/>
            <w:color w:val="auto"/>
            <w:sz w:val="28"/>
            <w:szCs w:val="28"/>
          </w:rPr>
          <w:t>五</w:t>
        </w:r>
        <w:r w:rsidR="004E164C" w:rsidRPr="008E7C54">
          <w:rPr>
            <w:rStyle w:val="ab"/>
            <w:rFonts w:asciiTheme="minorEastAsia" w:eastAsiaTheme="minorEastAsia" w:hAnsiTheme="minorEastAsia" w:hint="eastAsia"/>
            <w:color w:val="auto"/>
            <w:sz w:val="28"/>
            <w:szCs w:val="28"/>
          </w:rPr>
          <w:t>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投标文件组成与格式</w:t>
        </w:r>
        <w:r w:rsidR="004E164C" w:rsidRPr="008E7C54">
          <w:rPr>
            <w:rFonts w:asciiTheme="minorEastAsia" w:eastAsiaTheme="minorEastAsia" w:hAnsiTheme="minorEastAsia"/>
            <w:sz w:val="28"/>
            <w:szCs w:val="28"/>
          </w:rPr>
          <w:tab/>
        </w:r>
      </w:hyperlink>
      <w:r w:rsidR="00614866" w:rsidRPr="00614866">
        <w:rPr>
          <w:rFonts w:hint="eastAsia"/>
          <w:sz w:val="28"/>
          <w:szCs w:val="28"/>
        </w:rPr>
        <w:t>17</w:t>
      </w:r>
    </w:p>
    <w:p w:rsidR="0069361E" w:rsidRPr="008E7C54" w:rsidRDefault="00185624">
      <w:pPr>
        <w:rPr>
          <w:rFonts w:asciiTheme="minorEastAsia" w:eastAsiaTheme="minorEastAsia" w:hAnsiTheme="minorEastAsia"/>
        </w:rPr>
      </w:pPr>
      <w:r w:rsidRPr="008E7C54">
        <w:rPr>
          <w:rFonts w:asciiTheme="minorEastAsia" w:eastAsiaTheme="minorEastAsia" w:hAnsiTheme="minorEastAsia"/>
          <w:sz w:val="28"/>
          <w:szCs w:val="28"/>
        </w:rPr>
        <w:fldChar w:fldCharType="end"/>
      </w:r>
    </w:p>
    <w:p w:rsidR="0069361E" w:rsidRPr="008E7C54" w:rsidRDefault="004E164C">
      <w:pPr>
        <w:ind w:firstLineChars="150" w:firstLine="420"/>
        <w:rPr>
          <w:rFonts w:asciiTheme="minorEastAsia" w:eastAsiaTheme="minorEastAsia" w:hAnsiTheme="minorEastAsia"/>
          <w:sz w:val="28"/>
        </w:rPr>
      </w:pPr>
      <w:r w:rsidRPr="008E7C54">
        <w:rPr>
          <w:rFonts w:asciiTheme="minorEastAsia" w:eastAsiaTheme="minorEastAsia" w:hAnsiTheme="minorEastAsia" w:hint="eastAsia"/>
          <w:sz w:val="28"/>
        </w:rPr>
        <w:t xml:space="preserve">   </w:t>
      </w:r>
    </w:p>
    <w:p w:rsidR="0069361E" w:rsidRPr="008E7C54" w:rsidRDefault="0069361E">
      <w:pPr>
        <w:rPr>
          <w:rFonts w:asciiTheme="minorEastAsia" w:eastAsiaTheme="minorEastAsia" w:hAnsiTheme="minorEastAsia"/>
          <w:sz w:val="28"/>
          <w:szCs w:val="28"/>
        </w:rPr>
      </w:pPr>
    </w:p>
    <w:p w:rsidR="0069361E" w:rsidRPr="008E7C54" w:rsidRDefault="004E164C">
      <w:pPr>
        <w:rPr>
          <w:rFonts w:asciiTheme="minorEastAsia" w:eastAsiaTheme="minorEastAsia" w:hAnsiTheme="minorEastAsia"/>
        </w:rPr>
      </w:pPr>
      <w:r w:rsidRPr="008E7C54">
        <w:rPr>
          <w:rFonts w:asciiTheme="minorEastAsia" w:eastAsiaTheme="minorEastAsia" w:hAnsiTheme="minorEastAsia"/>
        </w:rPr>
        <w:t xml:space="preserve"> </w:t>
      </w:r>
      <w:r w:rsidRPr="008E7C54">
        <w:rPr>
          <w:rFonts w:asciiTheme="minorEastAsia" w:eastAsiaTheme="minorEastAsia" w:hAnsiTheme="minorEastAsia"/>
        </w:rPr>
        <w:br w:type="page"/>
      </w:r>
    </w:p>
    <w:p w:rsidR="0069361E" w:rsidRPr="008E7C54" w:rsidRDefault="004E164C" w:rsidP="008E7C54">
      <w:pPr>
        <w:pStyle w:val="1"/>
        <w:jc w:val="center"/>
        <w:rPr>
          <w:rFonts w:asciiTheme="minorEastAsia" w:eastAsiaTheme="minorEastAsia" w:hAnsiTheme="minorEastAsia"/>
        </w:rPr>
      </w:pPr>
      <w:bookmarkStart w:id="0" w:name="_Toc518477493"/>
      <w:bookmarkStart w:id="1" w:name="_Toc520293895"/>
      <w:r w:rsidRPr="008E7C54">
        <w:rPr>
          <w:rFonts w:asciiTheme="minorEastAsia" w:eastAsiaTheme="minorEastAsia" w:hAnsiTheme="minorEastAsia" w:hint="eastAsia"/>
        </w:rPr>
        <w:lastRenderedPageBreak/>
        <w:t>第一章  招标公告</w:t>
      </w:r>
      <w:bookmarkEnd w:id="0"/>
      <w:bookmarkEnd w:id="1"/>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一、项目概况</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1、项目名称：池州</w:t>
      </w:r>
      <w:r w:rsidR="003B5EC9">
        <w:rPr>
          <w:rFonts w:ascii="仿宋_GB2312" w:eastAsia="仿宋_GB2312" w:hint="eastAsia"/>
          <w:sz w:val="32"/>
          <w:szCs w:val="32"/>
        </w:rPr>
        <w:t>职业技术学院</w:t>
      </w:r>
      <w:r w:rsidR="001F5A2E">
        <w:rPr>
          <w:rFonts w:ascii="仿宋_GB2312" w:eastAsia="仿宋_GB2312" w:hint="eastAsia"/>
          <w:sz w:val="32"/>
          <w:szCs w:val="32"/>
        </w:rPr>
        <w:t>学生宿舍维修改造</w:t>
      </w:r>
      <w:r w:rsidR="003B5EC9">
        <w:rPr>
          <w:rFonts w:ascii="仿宋_GB2312" w:eastAsia="仿宋_GB2312" w:hint="eastAsia"/>
          <w:sz w:val="32"/>
          <w:szCs w:val="32"/>
        </w:rPr>
        <w:t>项目</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2、项目编号：</w:t>
      </w:r>
      <w:r w:rsidR="00122643" w:rsidRPr="00122643">
        <w:rPr>
          <w:rFonts w:ascii="仿宋_GB2312" w:eastAsia="仿宋_GB2312" w:hint="eastAsia"/>
          <w:sz w:val="32"/>
          <w:szCs w:val="32"/>
        </w:rPr>
        <w:t>CZZYZB202103</w:t>
      </w:r>
      <w:r w:rsidR="00122643">
        <w:rPr>
          <w:rFonts w:ascii="仿宋_GB2312" w:eastAsia="仿宋_GB2312" w:hint="eastAsia"/>
          <w:sz w:val="32"/>
          <w:szCs w:val="32"/>
        </w:rPr>
        <w:t>1</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3、项目地点：池州职业技术学院校园内</w:t>
      </w:r>
    </w:p>
    <w:p w:rsidR="00EE066E" w:rsidRDefault="00EE066E" w:rsidP="00EE066E">
      <w:pPr>
        <w:ind w:firstLineChars="200" w:firstLine="640"/>
        <w:rPr>
          <w:rFonts w:asciiTheme="minorEastAsia" w:eastAsiaTheme="minorEastAsia" w:hAnsiTheme="minorEastAsia" w:cs="宋体"/>
          <w:sz w:val="28"/>
          <w:szCs w:val="28"/>
        </w:rPr>
      </w:pPr>
      <w:r w:rsidRPr="00FC03AA">
        <w:rPr>
          <w:rFonts w:ascii="仿宋_GB2312" w:eastAsia="仿宋_GB2312" w:hint="eastAsia"/>
          <w:sz w:val="32"/>
          <w:szCs w:val="32"/>
        </w:rPr>
        <w:t>4、项目内容：</w:t>
      </w:r>
      <w:r w:rsidR="003B5EC9">
        <w:rPr>
          <w:rFonts w:ascii="仿宋_GB2312" w:eastAsia="仿宋_GB2312" w:hint="eastAsia"/>
          <w:sz w:val="32"/>
          <w:szCs w:val="32"/>
        </w:rPr>
        <w:t>本项目</w:t>
      </w:r>
      <w:r w:rsidR="009445C1">
        <w:rPr>
          <w:rFonts w:ascii="仿宋_GB2312" w:eastAsia="仿宋_GB2312" w:hint="eastAsia"/>
          <w:sz w:val="32"/>
          <w:szCs w:val="32"/>
        </w:rPr>
        <w:t>主要</w:t>
      </w:r>
      <w:r w:rsidR="001F5A2E">
        <w:rPr>
          <w:rFonts w:ascii="仿宋_GB2312" w:eastAsia="仿宋_GB2312" w:hint="eastAsia"/>
          <w:sz w:val="32"/>
          <w:szCs w:val="32"/>
        </w:rPr>
        <w:t>内容包括室内隔断、墙面出新、地面铺装等内容</w:t>
      </w:r>
      <w:r w:rsidR="00491916">
        <w:rPr>
          <w:rFonts w:ascii="仿宋_GB2312" w:eastAsia="仿宋_GB2312" w:hint="eastAsia"/>
          <w:sz w:val="32"/>
          <w:szCs w:val="32"/>
        </w:rPr>
        <w:t>，</w:t>
      </w:r>
      <w:r w:rsidR="003B5EC9">
        <w:rPr>
          <w:rFonts w:ascii="仿宋_GB2312" w:eastAsia="仿宋_GB2312" w:hint="eastAsia"/>
          <w:sz w:val="32"/>
          <w:szCs w:val="32"/>
        </w:rPr>
        <w:t>具体</w:t>
      </w:r>
      <w:r w:rsidR="003B5EC9">
        <w:rPr>
          <w:rFonts w:asciiTheme="minorEastAsia" w:eastAsiaTheme="minorEastAsia" w:hAnsiTheme="minorEastAsia" w:cs="宋体" w:hint="eastAsia"/>
          <w:sz w:val="28"/>
          <w:szCs w:val="28"/>
        </w:rPr>
        <w:t>见招标文件。</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5、预算控制价：</w:t>
      </w:r>
      <w:r w:rsidRPr="008E7C54">
        <w:rPr>
          <w:rFonts w:asciiTheme="minorEastAsia" w:eastAsiaTheme="minorEastAsia" w:hAnsiTheme="minorEastAsia" w:cs="宋体" w:hint="eastAsia"/>
          <w:sz w:val="28"/>
          <w:szCs w:val="28"/>
        </w:rPr>
        <w:t>人民币</w:t>
      </w:r>
      <w:r w:rsidR="00ED3281">
        <w:rPr>
          <w:rFonts w:asciiTheme="minorEastAsia" w:eastAsiaTheme="minorEastAsia" w:hAnsiTheme="minorEastAsia" w:cs="宋体" w:hint="eastAsia"/>
          <w:sz w:val="28"/>
          <w:szCs w:val="28"/>
        </w:rPr>
        <w:t>贰拾玖万柒仟元</w:t>
      </w:r>
      <w:r>
        <w:rPr>
          <w:rFonts w:asciiTheme="minorEastAsia" w:eastAsiaTheme="minorEastAsia" w:hAnsiTheme="minorEastAsia" w:cs="宋体" w:hint="eastAsia"/>
          <w:sz w:val="28"/>
          <w:szCs w:val="28"/>
        </w:rPr>
        <w:t>（</w:t>
      </w:r>
      <w:r w:rsidRPr="003A4DA0">
        <w:rPr>
          <w:rFonts w:asciiTheme="minorEastAsia" w:eastAsiaTheme="minorEastAsia" w:hAnsiTheme="minorEastAsia" w:cs="宋体" w:hint="eastAsia"/>
          <w:sz w:val="28"/>
          <w:szCs w:val="28"/>
        </w:rPr>
        <w:t>￥</w:t>
      </w:r>
      <w:r w:rsidR="00ED3281">
        <w:rPr>
          <w:rFonts w:asciiTheme="minorEastAsia" w:eastAsiaTheme="minorEastAsia" w:hAnsiTheme="minorEastAsia" w:cs="宋体" w:hint="eastAsia"/>
          <w:sz w:val="28"/>
          <w:szCs w:val="28"/>
        </w:rPr>
        <w:t>297000.00</w:t>
      </w:r>
      <w:r w:rsidRPr="008E7C54">
        <w:rPr>
          <w:rFonts w:asciiTheme="minorEastAsia" w:eastAsiaTheme="minorEastAsia" w:hAnsiTheme="minorEastAsia" w:cs="宋体" w:hint="eastAsia"/>
          <w:sz w:val="28"/>
          <w:szCs w:val="28"/>
        </w:rPr>
        <w:t>元</w:t>
      </w:r>
      <w:r>
        <w:rPr>
          <w:rFonts w:asciiTheme="minorEastAsia" w:eastAsiaTheme="minorEastAsia" w:hAnsiTheme="minorEastAsia" w:cs="宋体" w:hint="eastAsia"/>
          <w:sz w:val="28"/>
          <w:szCs w:val="28"/>
        </w:rPr>
        <w:t>）。</w:t>
      </w:r>
    </w:p>
    <w:p w:rsidR="0069361E" w:rsidRPr="008E7C54" w:rsidRDefault="008E7C54" w:rsidP="008E7C54">
      <w:pPr>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二</w:t>
      </w:r>
      <w:r w:rsidR="004E164C" w:rsidRPr="008E7C54">
        <w:rPr>
          <w:rFonts w:asciiTheme="minorEastAsia" w:eastAsiaTheme="minorEastAsia" w:hAnsiTheme="minorEastAsia" w:cs="宋体" w:hint="eastAsia"/>
          <w:sz w:val="28"/>
          <w:szCs w:val="28"/>
        </w:rPr>
        <w:t>、投标人资格要求</w:t>
      </w:r>
    </w:p>
    <w:p w:rsidR="0069361E" w:rsidRPr="005164D3" w:rsidRDefault="004E164C" w:rsidP="008E7C54">
      <w:pPr>
        <w:spacing w:line="360" w:lineRule="auto"/>
        <w:ind w:firstLineChars="200" w:firstLine="560"/>
        <w:jc w:val="left"/>
        <w:rPr>
          <w:rFonts w:asciiTheme="minorEastAsia" w:eastAsiaTheme="minorEastAsia" w:hAnsiTheme="minorEastAsia" w:cs="宋体"/>
          <w:sz w:val="28"/>
          <w:szCs w:val="28"/>
        </w:rPr>
      </w:pPr>
      <w:r w:rsidRPr="008E7C54">
        <w:rPr>
          <w:rFonts w:asciiTheme="minorEastAsia" w:eastAsiaTheme="minorEastAsia" w:hAnsiTheme="minorEastAsia" w:hint="eastAsia"/>
          <w:sz w:val="28"/>
          <w:szCs w:val="28"/>
        </w:rPr>
        <w:t>1</w:t>
      </w:r>
      <w:r w:rsidR="008E7C54">
        <w:rPr>
          <w:rFonts w:asciiTheme="minorEastAsia" w:eastAsiaTheme="minorEastAsia" w:hAnsiTheme="minorEastAsia" w:hint="eastAsia"/>
          <w:sz w:val="28"/>
          <w:szCs w:val="28"/>
        </w:rPr>
        <w:t>、</w:t>
      </w:r>
      <w:r w:rsidR="008E7C54" w:rsidRPr="005164D3">
        <w:rPr>
          <w:rFonts w:asciiTheme="minorEastAsia" w:eastAsiaTheme="minorEastAsia" w:hAnsiTheme="minorEastAsia" w:cs="宋体" w:hint="eastAsia"/>
          <w:sz w:val="28"/>
          <w:szCs w:val="28"/>
        </w:rPr>
        <w:t>具独立法人资格</w:t>
      </w:r>
      <w:r w:rsidR="002D1A25" w:rsidRPr="005164D3">
        <w:rPr>
          <w:rFonts w:asciiTheme="minorEastAsia" w:eastAsiaTheme="minorEastAsia" w:hAnsiTheme="minorEastAsia" w:cs="宋体" w:hint="eastAsia"/>
          <w:sz w:val="28"/>
          <w:szCs w:val="28"/>
        </w:rPr>
        <w:t>、</w:t>
      </w:r>
      <w:r w:rsidRPr="005164D3">
        <w:rPr>
          <w:rFonts w:asciiTheme="minorEastAsia" w:eastAsiaTheme="minorEastAsia" w:hAnsiTheme="minorEastAsia" w:cs="宋体" w:hint="eastAsia"/>
          <w:sz w:val="28"/>
          <w:szCs w:val="28"/>
        </w:rPr>
        <w:t>营业执照</w:t>
      </w:r>
      <w:r w:rsidR="002D1A25" w:rsidRPr="005164D3">
        <w:rPr>
          <w:rFonts w:asciiTheme="minorEastAsia" w:eastAsiaTheme="minorEastAsia" w:hAnsiTheme="minorEastAsia" w:cs="宋体" w:hint="eastAsia"/>
          <w:sz w:val="28"/>
          <w:szCs w:val="28"/>
        </w:rPr>
        <w:t>在有效期内；</w:t>
      </w:r>
    </w:p>
    <w:p w:rsidR="004E3864" w:rsidRDefault="004E164C" w:rsidP="004E3864">
      <w:pPr>
        <w:spacing w:line="360" w:lineRule="auto"/>
        <w:ind w:firstLineChars="200" w:firstLine="560"/>
        <w:jc w:val="left"/>
        <w:rPr>
          <w:rFonts w:asciiTheme="minorEastAsia" w:eastAsiaTheme="minorEastAsia" w:hAnsiTheme="minorEastAsia" w:cs="宋体"/>
          <w:sz w:val="28"/>
          <w:szCs w:val="28"/>
        </w:rPr>
      </w:pPr>
      <w:r w:rsidRPr="005164D3">
        <w:rPr>
          <w:rFonts w:asciiTheme="minorEastAsia" w:eastAsiaTheme="minorEastAsia" w:hAnsiTheme="minorEastAsia" w:cs="宋体" w:hint="eastAsia"/>
          <w:sz w:val="28"/>
          <w:szCs w:val="28"/>
        </w:rPr>
        <w:t>2、</w:t>
      </w:r>
      <w:proofErr w:type="gramStart"/>
      <w:r w:rsidR="004E3864" w:rsidRPr="005164D3">
        <w:rPr>
          <w:rFonts w:asciiTheme="minorEastAsia" w:eastAsiaTheme="minorEastAsia" w:hAnsiTheme="minorEastAsia" w:cs="宋体" w:hint="eastAsia"/>
          <w:sz w:val="28"/>
          <w:szCs w:val="28"/>
        </w:rPr>
        <w:t>具建筑</w:t>
      </w:r>
      <w:proofErr w:type="gramEnd"/>
      <w:r w:rsidR="004E3864" w:rsidRPr="005164D3">
        <w:rPr>
          <w:rFonts w:asciiTheme="minorEastAsia" w:eastAsiaTheme="minorEastAsia" w:hAnsiTheme="minorEastAsia" w:cs="宋体" w:hint="eastAsia"/>
          <w:sz w:val="28"/>
          <w:szCs w:val="28"/>
        </w:rPr>
        <w:t>装饰装修工程专业承包二级或建筑工程施工总承包叁级及以上资质；</w:t>
      </w:r>
    </w:p>
    <w:p w:rsidR="0069361E" w:rsidRPr="005164D3" w:rsidRDefault="008610C1" w:rsidP="004E3864">
      <w:pPr>
        <w:spacing w:line="360" w:lineRule="auto"/>
        <w:ind w:firstLineChars="200" w:firstLine="560"/>
        <w:jc w:val="left"/>
        <w:rPr>
          <w:rFonts w:asciiTheme="minorEastAsia" w:eastAsiaTheme="minorEastAsia" w:hAnsiTheme="minorEastAsia" w:cs="宋体"/>
          <w:sz w:val="28"/>
          <w:szCs w:val="28"/>
        </w:rPr>
      </w:pPr>
      <w:r w:rsidRPr="005164D3">
        <w:rPr>
          <w:rFonts w:asciiTheme="minorEastAsia" w:eastAsiaTheme="minorEastAsia" w:hAnsiTheme="minorEastAsia" w:cs="宋体" w:hint="eastAsia"/>
          <w:sz w:val="28"/>
          <w:szCs w:val="28"/>
        </w:rPr>
        <w:t xml:space="preserve"> </w:t>
      </w:r>
      <w:r w:rsidR="004E164C" w:rsidRPr="005164D3">
        <w:rPr>
          <w:rFonts w:asciiTheme="minorEastAsia" w:eastAsiaTheme="minorEastAsia" w:hAnsiTheme="minorEastAsia" w:cs="宋体" w:hint="eastAsia"/>
          <w:sz w:val="28"/>
          <w:szCs w:val="28"/>
        </w:rPr>
        <w:t>3、</w:t>
      </w:r>
      <w:proofErr w:type="gramStart"/>
      <w:r w:rsidR="004E164C" w:rsidRPr="005164D3">
        <w:rPr>
          <w:rFonts w:asciiTheme="minorEastAsia" w:eastAsiaTheme="minorEastAsia" w:hAnsiTheme="minorEastAsia" w:cs="宋体" w:hint="eastAsia"/>
          <w:sz w:val="28"/>
          <w:szCs w:val="28"/>
        </w:rPr>
        <w:t>具有效</w:t>
      </w:r>
      <w:proofErr w:type="gramEnd"/>
      <w:r w:rsidR="004E164C" w:rsidRPr="005164D3">
        <w:rPr>
          <w:rFonts w:asciiTheme="minorEastAsia" w:eastAsiaTheme="minorEastAsia" w:hAnsiTheme="minorEastAsia" w:cs="宋体" w:hint="eastAsia"/>
          <w:sz w:val="28"/>
          <w:szCs w:val="28"/>
        </w:rPr>
        <w:t>安全生产许可证；</w:t>
      </w:r>
    </w:p>
    <w:p w:rsidR="0069361E" w:rsidRDefault="003B6AD6" w:rsidP="008E7C54">
      <w:pPr>
        <w:spacing w:line="360" w:lineRule="auto"/>
        <w:ind w:firstLineChars="200" w:firstLine="560"/>
        <w:jc w:val="left"/>
        <w:rPr>
          <w:rFonts w:asciiTheme="minorEastAsia" w:eastAsiaTheme="minorEastAsia" w:hAnsiTheme="minorEastAsia"/>
          <w:sz w:val="28"/>
          <w:szCs w:val="28"/>
        </w:rPr>
      </w:pPr>
      <w:r w:rsidRPr="008E7C54">
        <w:rPr>
          <w:rFonts w:asciiTheme="minorEastAsia" w:eastAsiaTheme="minorEastAsia" w:hAnsiTheme="minorEastAsia" w:hint="eastAsia"/>
          <w:sz w:val="28"/>
          <w:szCs w:val="28"/>
        </w:rPr>
        <w:t>4</w:t>
      </w:r>
      <w:r w:rsidR="004E164C" w:rsidRPr="008E7C54">
        <w:rPr>
          <w:rFonts w:asciiTheme="minorEastAsia" w:eastAsiaTheme="minorEastAsia" w:hAnsiTheme="minorEastAsia" w:hint="eastAsia"/>
          <w:sz w:val="28"/>
          <w:szCs w:val="28"/>
        </w:rPr>
        <w:t>、不接受联合体投标</w:t>
      </w:r>
      <w:r w:rsidR="00EE066E">
        <w:rPr>
          <w:rFonts w:asciiTheme="minorEastAsia" w:eastAsiaTheme="minorEastAsia" w:hAnsiTheme="minorEastAsia" w:hint="eastAsia"/>
          <w:sz w:val="28"/>
          <w:szCs w:val="28"/>
        </w:rPr>
        <w:t>。</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三、报名时间</w:t>
      </w:r>
      <w:r>
        <w:rPr>
          <w:rFonts w:ascii="黑体" w:eastAsia="黑体" w:hAnsi="黑体" w:hint="eastAsia"/>
          <w:sz w:val="32"/>
          <w:szCs w:val="32"/>
        </w:rPr>
        <w:t>及方式</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1、报名时间：2021年</w:t>
      </w:r>
      <w:r>
        <w:rPr>
          <w:rFonts w:ascii="仿宋_GB2312" w:eastAsia="仿宋_GB2312" w:hint="eastAsia"/>
          <w:sz w:val="32"/>
          <w:szCs w:val="32"/>
        </w:rPr>
        <w:t>8</w:t>
      </w:r>
      <w:r w:rsidRPr="00FC03AA">
        <w:rPr>
          <w:rFonts w:ascii="仿宋_GB2312" w:eastAsia="仿宋_GB2312" w:hint="eastAsia"/>
          <w:sz w:val="32"/>
          <w:szCs w:val="32"/>
        </w:rPr>
        <w:t>月</w:t>
      </w:r>
      <w:r w:rsidR="00C638E5">
        <w:rPr>
          <w:rFonts w:ascii="仿宋_GB2312" w:eastAsia="仿宋_GB2312" w:hint="eastAsia"/>
          <w:sz w:val="32"/>
          <w:szCs w:val="32"/>
        </w:rPr>
        <w:t>8</w:t>
      </w:r>
      <w:r w:rsidRPr="00FC03AA">
        <w:rPr>
          <w:rFonts w:ascii="仿宋_GB2312" w:eastAsia="仿宋_GB2312" w:hint="eastAsia"/>
          <w:sz w:val="32"/>
          <w:szCs w:val="32"/>
        </w:rPr>
        <w:t>日—</w:t>
      </w:r>
      <w:r>
        <w:rPr>
          <w:rFonts w:ascii="仿宋_GB2312" w:eastAsia="仿宋_GB2312" w:hint="eastAsia"/>
          <w:sz w:val="32"/>
          <w:szCs w:val="32"/>
        </w:rPr>
        <w:t>8</w:t>
      </w:r>
      <w:r w:rsidRPr="00FC03AA">
        <w:rPr>
          <w:rFonts w:ascii="仿宋_GB2312" w:eastAsia="仿宋_GB2312" w:hint="eastAsia"/>
          <w:sz w:val="32"/>
          <w:szCs w:val="32"/>
        </w:rPr>
        <w:t>月</w:t>
      </w:r>
      <w:r w:rsidR="00C638E5">
        <w:rPr>
          <w:rFonts w:ascii="仿宋_GB2312" w:eastAsia="仿宋_GB2312" w:hint="eastAsia"/>
          <w:sz w:val="32"/>
          <w:szCs w:val="32"/>
        </w:rPr>
        <w:t>11</w:t>
      </w:r>
      <w:r w:rsidRPr="00FC03AA">
        <w:rPr>
          <w:rFonts w:ascii="仿宋_GB2312" w:eastAsia="仿宋_GB2312" w:hint="eastAsia"/>
          <w:sz w:val="32"/>
          <w:szCs w:val="32"/>
        </w:rPr>
        <w:t>日17:30时。</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2</w:t>
      </w:r>
      <w:r w:rsidR="009454CC">
        <w:rPr>
          <w:rFonts w:ascii="仿宋_GB2312" w:eastAsia="仿宋_GB2312" w:hint="eastAsia"/>
          <w:sz w:val="32"/>
          <w:szCs w:val="32"/>
        </w:rPr>
        <w:t>、报名方式：可以现场报名，也可</w:t>
      </w:r>
      <w:proofErr w:type="gramStart"/>
      <w:r w:rsidR="009454CC">
        <w:rPr>
          <w:rFonts w:ascii="仿宋_GB2312" w:eastAsia="仿宋_GB2312" w:hint="eastAsia"/>
          <w:sz w:val="32"/>
          <w:szCs w:val="32"/>
        </w:rPr>
        <w:t>将资格</w:t>
      </w:r>
      <w:proofErr w:type="gramEnd"/>
      <w:r w:rsidRPr="00FC03AA">
        <w:rPr>
          <w:rFonts w:ascii="仿宋_GB2312" w:eastAsia="仿宋_GB2312" w:hint="eastAsia"/>
          <w:sz w:val="32"/>
          <w:szCs w:val="32"/>
        </w:rPr>
        <w:t>材料通过发送电子邮件报名（须注明联系电话）。电子邮箱：386426778@qq.com</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四、</w:t>
      </w:r>
      <w:r>
        <w:rPr>
          <w:rFonts w:ascii="黑体" w:eastAsia="黑体" w:hAnsi="黑体" w:hint="eastAsia"/>
          <w:sz w:val="32"/>
          <w:szCs w:val="32"/>
        </w:rPr>
        <w:t>投标文件</w:t>
      </w:r>
      <w:r w:rsidRPr="00FC03AA">
        <w:rPr>
          <w:rFonts w:ascii="黑体" w:eastAsia="黑体" w:hAnsi="黑体" w:hint="eastAsia"/>
          <w:sz w:val="32"/>
          <w:szCs w:val="32"/>
        </w:rPr>
        <w:t>递交及</w:t>
      </w:r>
      <w:r>
        <w:rPr>
          <w:rFonts w:ascii="黑体" w:eastAsia="黑体" w:hAnsi="黑体" w:hint="eastAsia"/>
          <w:sz w:val="32"/>
          <w:szCs w:val="32"/>
        </w:rPr>
        <w:t>开标</w:t>
      </w:r>
      <w:r w:rsidRPr="00FC03AA">
        <w:rPr>
          <w:rFonts w:ascii="黑体" w:eastAsia="黑体" w:hAnsi="黑体" w:hint="eastAsia"/>
          <w:sz w:val="32"/>
          <w:szCs w:val="32"/>
        </w:rPr>
        <w:t>时间</w:t>
      </w:r>
    </w:p>
    <w:p w:rsidR="00EE066E" w:rsidRPr="00FC03AA" w:rsidRDefault="00EE066E" w:rsidP="004D3731">
      <w:pPr>
        <w:wordWrap w:val="0"/>
        <w:ind w:firstLineChars="200" w:firstLine="640"/>
        <w:rPr>
          <w:rFonts w:ascii="仿宋_GB2312" w:eastAsia="仿宋_GB2312"/>
          <w:sz w:val="32"/>
          <w:szCs w:val="32"/>
        </w:rPr>
      </w:pPr>
      <w:r>
        <w:rPr>
          <w:rFonts w:ascii="仿宋_GB2312" w:eastAsia="仿宋_GB2312" w:hint="eastAsia"/>
          <w:sz w:val="32"/>
          <w:szCs w:val="32"/>
        </w:rPr>
        <w:t>投标文件</w:t>
      </w:r>
      <w:r w:rsidRPr="00FC03AA">
        <w:rPr>
          <w:rFonts w:ascii="仿宋_GB2312" w:eastAsia="仿宋_GB2312" w:hint="eastAsia"/>
          <w:sz w:val="32"/>
          <w:szCs w:val="32"/>
        </w:rPr>
        <w:t>递交截止时间和</w:t>
      </w:r>
      <w:r w:rsidR="005049DC">
        <w:rPr>
          <w:rFonts w:ascii="仿宋_GB2312" w:eastAsia="仿宋_GB2312" w:hint="eastAsia"/>
          <w:sz w:val="32"/>
          <w:szCs w:val="32"/>
        </w:rPr>
        <w:t>开标</w:t>
      </w:r>
      <w:r w:rsidRPr="00FC03AA">
        <w:rPr>
          <w:rFonts w:ascii="仿宋_GB2312" w:eastAsia="仿宋_GB2312" w:hint="eastAsia"/>
          <w:sz w:val="32"/>
          <w:szCs w:val="32"/>
        </w:rPr>
        <w:t>时间为2021年</w:t>
      </w:r>
      <w:r>
        <w:rPr>
          <w:rFonts w:ascii="仿宋_GB2312" w:eastAsia="仿宋_GB2312" w:hint="eastAsia"/>
          <w:sz w:val="32"/>
          <w:szCs w:val="32"/>
        </w:rPr>
        <w:t>8</w:t>
      </w:r>
      <w:r w:rsidRPr="00FC03AA">
        <w:rPr>
          <w:rFonts w:ascii="仿宋_GB2312" w:eastAsia="仿宋_GB2312" w:hint="eastAsia"/>
          <w:sz w:val="32"/>
          <w:szCs w:val="32"/>
        </w:rPr>
        <w:t>月</w:t>
      </w:r>
      <w:r w:rsidR="004D3731" w:rsidRPr="004D3731">
        <w:rPr>
          <w:rFonts w:ascii="仿宋_GB2312" w:eastAsia="仿宋_GB2312" w:hint="eastAsia"/>
          <w:sz w:val="32"/>
          <w:szCs w:val="32"/>
          <w:u w:val="single"/>
        </w:rPr>
        <w:t xml:space="preserve"> </w:t>
      </w:r>
      <w:r w:rsidR="00C638E5">
        <w:rPr>
          <w:rFonts w:ascii="仿宋_GB2312" w:eastAsia="仿宋_GB2312" w:hint="eastAsia"/>
          <w:sz w:val="32"/>
          <w:szCs w:val="32"/>
          <w:u w:val="single"/>
        </w:rPr>
        <w:t>12</w:t>
      </w:r>
      <w:r w:rsidR="004D3731" w:rsidRPr="004D3731">
        <w:rPr>
          <w:rFonts w:ascii="仿宋_GB2312" w:eastAsia="仿宋_GB2312" w:hint="eastAsia"/>
          <w:sz w:val="32"/>
          <w:szCs w:val="32"/>
          <w:u w:val="single"/>
        </w:rPr>
        <w:t xml:space="preserve"> </w:t>
      </w:r>
      <w:r w:rsidR="004D3731">
        <w:rPr>
          <w:rFonts w:ascii="仿宋_GB2312" w:eastAsia="仿宋_GB2312" w:hint="eastAsia"/>
          <w:sz w:val="32"/>
          <w:szCs w:val="32"/>
        </w:rPr>
        <w:t>日</w:t>
      </w:r>
      <w:r w:rsidR="00C638E5">
        <w:rPr>
          <w:rFonts w:ascii="仿宋_GB2312" w:eastAsia="仿宋_GB2312" w:hint="eastAsia"/>
          <w:sz w:val="32"/>
          <w:szCs w:val="32"/>
          <w:u w:val="single"/>
        </w:rPr>
        <w:t>15</w:t>
      </w:r>
      <w:r>
        <w:rPr>
          <w:rFonts w:ascii="仿宋_GB2312" w:eastAsia="仿宋_GB2312" w:hint="eastAsia"/>
          <w:sz w:val="32"/>
          <w:szCs w:val="32"/>
        </w:rPr>
        <w:t>时</w:t>
      </w:r>
      <w:r w:rsidRPr="00FC03AA">
        <w:rPr>
          <w:rFonts w:ascii="仿宋_GB2312" w:eastAsia="仿宋_GB2312" w:hint="eastAsia"/>
          <w:sz w:val="32"/>
          <w:szCs w:val="32"/>
        </w:rPr>
        <w:t>。</w:t>
      </w:r>
      <w:r>
        <w:rPr>
          <w:rFonts w:ascii="仿宋_GB2312" w:eastAsia="仿宋_GB2312" w:hint="eastAsia"/>
          <w:sz w:val="32"/>
          <w:szCs w:val="32"/>
        </w:rPr>
        <w:t>投标文件</w:t>
      </w:r>
      <w:r w:rsidRPr="00FC03AA">
        <w:rPr>
          <w:rFonts w:ascii="仿宋_GB2312" w:eastAsia="仿宋_GB2312" w:hint="eastAsia"/>
          <w:sz w:val="32"/>
          <w:szCs w:val="32"/>
        </w:rPr>
        <w:t>递交和地点为池州职业技术学院行政楼二楼会议室。</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五、</w:t>
      </w:r>
      <w:r>
        <w:rPr>
          <w:rFonts w:ascii="黑体" w:eastAsia="黑体" w:hAnsi="黑体" w:hint="eastAsia"/>
          <w:sz w:val="32"/>
          <w:szCs w:val="32"/>
        </w:rPr>
        <w:t>评标</w:t>
      </w:r>
      <w:r w:rsidRPr="00FC03AA">
        <w:rPr>
          <w:rFonts w:ascii="黑体" w:eastAsia="黑体" w:hAnsi="黑体" w:hint="eastAsia"/>
          <w:sz w:val="32"/>
          <w:szCs w:val="32"/>
        </w:rPr>
        <w:t>方式</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lastRenderedPageBreak/>
        <w:t>采取有效最低价中标。</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六、发布公告的媒介</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本次招标公告在池州职业技术学院网（http://www.czvtc.edu.cn/）上发布，各投标人在开标截止日前自行查询是否有答疑回复和招标文件内容修改，否则造成的一切后果由投标人自行承担。</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七．联系方式</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招  标  人：池州职业技术学院</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招标联系人：罗老师  18956678891</w:t>
      </w:r>
    </w:p>
    <w:p w:rsidR="00EE066E"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 xml:space="preserve">项目负责人：朱老师  </w:t>
      </w:r>
      <w:r>
        <w:rPr>
          <w:rFonts w:ascii="仿宋_GB2312" w:eastAsia="仿宋_GB2312" w:hint="eastAsia"/>
          <w:sz w:val="32"/>
          <w:szCs w:val="32"/>
        </w:rPr>
        <w:t>13856635488</w:t>
      </w:r>
    </w:p>
    <w:p w:rsidR="00EE066E" w:rsidRDefault="00EE066E"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E216E4" w:rsidRDefault="00E216E4">
      <w:pPr>
        <w:widowControl/>
        <w:jc w:val="left"/>
        <w:rPr>
          <w:rFonts w:ascii="仿宋_GB2312" w:eastAsia="仿宋_GB2312"/>
          <w:sz w:val="32"/>
          <w:szCs w:val="32"/>
        </w:rPr>
      </w:pPr>
      <w:r>
        <w:rPr>
          <w:rFonts w:ascii="仿宋_GB2312" w:eastAsia="仿宋_GB2312"/>
          <w:sz w:val="32"/>
          <w:szCs w:val="32"/>
        </w:rPr>
        <w:br w:type="page"/>
      </w:r>
    </w:p>
    <w:p w:rsidR="000C5482" w:rsidRPr="00FC03AA" w:rsidRDefault="000C5482" w:rsidP="00EE066E">
      <w:pPr>
        <w:ind w:firstLineChars="200" w:firstLine="640"/>
        <w:jc w:val="right"/>
        <w:rPr>
          <w:rFonts w:ascii="仿宋_GB2312" w:eastAsia="仿宋_GB2312"/>
          <w:sz w:val="32"/>
          <w:szCs w:val="32"/>
        </w:rPr>
      </w:pPr>
    </w:p>
    <w:p w:rsidR="0069361E" w:rsidRPr="008E7C54" w:rsidRDefault="004E164C" w:rsidP="008E7C54">
      <w:pPr>
        <w:pStyle w:val="1"/>
        <w:spacing w:line="360" w:lineRule="auto"/>
        <w:jc w:val="center"/>
        <w:rPr>
          <w:rFonts w:asciiTheme="minorEastAsia" w:eastAsiaTheme="minorEastAsia" w:hAnsiTheme="minorEastAsia"/>
          <w:b w:val="0"/>
        </w:rPr>
      </w:pPr>
      <w:bookmarkStart w:id="2" w:name="_Toc520293896"/>
      <w:r w:rsidRPr="008E7C54">
        <w:rPr>
          <w:rFonts w:asciiTheme="minorEastAsia" w:eastAsiaTheme="minorEastAsia" w:hAnsiTheme="minorEastAsia" w:hint="eastAsia"/>
        </w:rPr>
        <w:t>第二章 投标须知前附表及投标须知</w:t>
      </w:r>
      <w:bookmarkEnd w:id="2"/>
    </w:p>
    <w:p w:rsidR="0069361E" w:rsidRPr="008E7C54" w:rsidRDefault="004E164C">
      <w:pPr>
        <w:pStyle w:val="2"/>
        <w:numPr>
          <w:ilvl w:val="0"/>
          <w:numId w:val="1"/>
        </w:numPr>
        <w:jc w:val="center"/>
        <w:rPr>
          <w:rFonts w:asciiTheme="minorEastAsia" w:eastAsiaTheme="minorEastAsia" w:hAnsiTheme="minorEastAsia"/>
          <w:b w:val="0"/>
        </w:rPr>
      </w:pPr>
      <w:bookmarkStart w:id="3" w:name="_Toc520293897"/>
      <w:r w:rsidRPr="008E7C54">
        <w:rPr>
          <w:rFonts w:asciiTheme="minorEastAsia" w:eastAsiaTheme="minorEastAsia" w:hAnsiTheme="minorEastAsia" w:hint="eastAsia"/>
        </w:rPr>
        <w:t>投标须知前附表</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92"/>
        <w:gridCol w:w="5961"/>
      </w:tblGrid>
      <w:tr w:rsidR="0069361E" w:rsidRPr="008E7C54" w:rsidTr="008D7E4C">
        <w:trPr>
          <w:trHeight w:val="265"/>
        </w:trPr>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序号</w:t>
            </w:r>
          </w:p>
        </w:tc>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内容</w:t>
            </w:r>
          </w:p>
        </w:tc>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说明与要求</w:t>
            </w:r>
          </w:p>
        </w:tc>
      </w:tr>
      <w:tr w:rsidR="008D7E4C" w:rsidRPr="008E7C54" w:rsidTr="008D7E4C">
        <w:trPr>
          <w:trHeight w:val="265"/>
        </w:trPr>
        <w:tc>
          <w:tcPr>
            <w:tcW w:w="0" w:type="auto"/>
            <w:vAlign w:val="center"/>
          </w:tcPr>
          <w:p w:rsidR="008D7E4C" w:rsidRPr="008E7C54" w:rsidRDefault="008D7E4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0" w:type="auto"/>
            <w:vAlign w:val="center"/>
          </w:tcPr>
          <w:p w:rsidR="008D7E4C" w:rsidRDefault="008D7E4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0" w:type="auto"/>
            <w:vAlign w:val="center"/>
          </w:tcPr>
          <w:p w:rsidR="008D7E4C" w:rsidRPr="008E7C54" w:rsidRDefault="008D7E4C">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池</w:t>
            </w:r>
            <w:r w:rsidR="00491916">
              <w:rPr>
                <w:rFonts w:asciiTheme="minorEastAsia" w:eastAsiaTheme="minorEastAsia" w:hAnsiTheme="minorEastAsia" w:hint="eastAsia"/>
                <w:sz w:val="24"/>
                <w:szCs w:val="24"/>
              </w:rPr>
              <w:t>州职业技术学院</w:t>
            </w:r>
            <w:r w:rsidR="009226F6">
              <w:rPr>
                <w:rFonts w:asciiTheme="minorEastAsia" w:eastAsiaTheme="minorEastAsia" w:hAnsiTheme="minorEastAsia" w:hint="eastAsia"/>
                <w:sz w:val="24"/>
                <w:szCs w:val="24"/>
              </w:rPr>
              <w:t>宿舍维修改造</w:t>
            </w:r>
            <w:r>
              <w:rPr>
                <w:rFonts w:asciiTheme="minorEastAsia" w:eastAsiaTheme="minorEastAsia" w:hAnsiTheme="minorEastAsia" w:hint="eastAsia"/>
                <w:sz w:val="24"/>
                <w:szCs w:val="24"/>
              </w:rPr>
              <w:t>项目</w:t>
            </w:r>
          </w:p>
        </w:tc>
      </w:tr>
      <w:tr w:rsidR="0069361E" w:rsidRPr="008E7C54" w:rsidTr="008D7E4C">
        <w:trPr>
          <w:trHeight w:val="265"/>
        </w:trPr>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2</w:t>
            </w:r>
          </w:p>
        </w:tc>
        <w:tc>
          <w:tcPr>
            <w:tcW w:w="0" w:type="auto"/>
            <w:vAlign w:val="center"/>
          </w:tcPr>
          <w:p w:rsidR="0069361E" w:rsidRPr="008E7C54" w:rsidRDefault="00364ED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w:t>
            </w:r>
            <w:r w:rsidR="004E164C" w:rsidRPr="008E7C54">
              <w:rPr>
                <w:rFonts w:asciiTheme="minorEastAsia" w:eastAsiaTheme="minorEastAsia" w:hAnsiTheme="minorEastAsia" w:hint="eastAsia"/>
                <w:sz w:val="24"/>
                <w:szCs w:val="24"/>
              </w:rPr>
              <w:t>地点</w:t>
            </w:r>
          </w:p>
        </w:tc>
        <w:tc>
          <w:tcPr>
            <w:tcW w:w="0" w:type="auto"/>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池州职业技术学院</w:t>
            </w:r>
            <w:r w:rsidR="00364EDC">
              <w:rPr>
                <w:rFonts w:asciiTheme="minorEastAsia" w:eastAsiaTheme="minorEastAsia" w:hAnsiTheme="minorEastAsia" w:hint="eastAsia"/>
                <w:sz w:val="24"/>
                <w:szCs w:val="24"/>
              </w:rPr>
              <w:t>校园</w:t>
            </w:r>
            <w:r w:rsidRPr="008E7C54">
              <w:rPr>
                <w:rFonts w:asciiTheme="minorEastAsia" w:eastAsiaTheme="minorEastAsia" w:hAnsiTheme="minorEastAsia" w:hint="eastAsia"/>
                <w:sz w:val="24"/>
                <w:szCs w:val="24"/>
              </w:rPr>
              <w:t>内</w:t>
            </w:r>
          </w:p>
        </w:tc>
      </w:tr>
      <w:tr w:rsidR="0069361E" w:rsidRPr="008E7C54" w:rsidTr="008D7E4C">
        <w:trPr>
          <w:trHeight w:val="280"/>
        </w:trPr>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4</w:t>
            </w:r>
          </w:p>
        </w:tc>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承包方式</w:t>
            </w:r>
          </w:p>
        </w:tc>
        <w:tc>
          <w:tcPr>
            <w:tcW w:w="0" w:type="auto"/>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cs="宋体" w:hint="eastAsia"/>
                <w:sz w:val="24"/>
              </w:rPr>
              <w:t>施工总承包（</w:t>
            </w:r>
            <w:r w:rsidRPr="008E7C54">
              <w:rPr>
                <w:rFonts w:asciiTheme="minorEastAsia" w:eastAsiaTheme="minorEastAsia" w:hAnsiTheme="minorEastAsia" w:hint="eastAsia"/>
                <w:sz w:val="24"/>
                <w:szCs w:val="24"/>
              </w:rPr>
              <w:t>包工、包料、包安全、包质量、包工期</w:t>
            </w:r>
            <w:r w:rsidRPr="008E7C54">
              <w:rPr>
                <w:rFonts w:asciiTheme="minorEastAsia" w:eastAsiaTheme="minorEastAsia" w:hAnsiTheme="minorEastAsia" w:cs="宋体" w:hint="eastAsia"/>
                <w:sz w:val="24"/>
              </w:rPr>
              <w:t>）</w:t>
            </w:r>
            <w:r w:rsidRPr="008E7C54">
              <w:rPr>
                <w:rFonts w:asciiTheme="minorEastAsia" w:eastAsiaTheme="minorEastAsia" w:hAnsiTheme="minorEastAsia" w:hint="eastAsia"/>
                <w:sz w:val="24"/>
                <w:szCs w:val="24"/>
              </w:rPr>
              <w:t>。</w:t>
            </w:r>
          </w:p>
        </w:tc>
      </w:tr>
      <w:tr w:rsidR="0069361E" w:rsidRPr="008E7C54" w:rsidTr="008D7E4C">
        <w:trPr>
          <w:trHeight w:val="265"/>
        </w:trPr>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5</w:t>
            </w:r>
          </w:p>
        </w:tc>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质量标准</w:t>
            </w:r>
          </w:p>
        </w:tc>
        <w:tc>
          <w:tcPr>
            <w:tcW w:w="0" w:type="auto"/>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合格</w:t>
            </w:r>
          </w:p>
        </w:tc>
      </w:tr>
      <w:tr w:rsidR="0069361E" w:rsidRPr="008E7C54" w:rsidTr="008D7E4C">
        <w:trPr>
          <w:trHeight w:val="265"/>
        </w:trPr>
        <w:tc>
          <w:tcPr>
            <w:tcW w:w="0" w:type="auto"/>
            <w:vAlign w:val="center"/>
          </w:tcPr>
          <w:p w:rsidR="0069361E" w:rsidRPr="00A31D53" w:rsidRDefault="004E164C">
            <w:pPr>
              <w:spacing w:line="360" w:lineRule="auto"/>
              <w:jc w:val="center"/>
              <w:rPr>
                <w:rFonts w:asciiTheme="minorEastAsia" w:eastAsiaTheme="minorEastAsia" w:hAnsiTheme="minorEastAsia"/>
                <w:sz w:val="24"/>
                <w:szCs w:val="24"/>
              </w:rPr>
            </w:pPr>
            <w:r w:rsidRPr="00A31D53">
              <w:rPr>
                <w:rFonts w:asciiTheme="minorEastAsia" w:eastAsiaTheme="minorEastAsia" w:hAnsiTheme="minorEastAsia" w:hint="eastAsia"/>
                <w:sz w:val="24"/>
                <w:szCs w:val="24"/>
              </w:rPr>
              <w:t>6</w:t>
            </w:r>
          </w:p>
        </w:tc>
        <w:tc>
          <w:tcPr>
            <w:tcW w:w="0" w:type="auto"/>
            <w:vAlign w:val="center"/>
          </w:tcPr>
          <w:p w:rsidR="0069361E" w:rsidRPr="00A31D53" w:rsidRDefault="00A31D53">
            <w:pPr>
              <w:spacing w:line="360" w:lineRule="auto"/>
              <w:jc w:val="center"/>
              <w:rPr>
                <w:rFonts w:asciiTheme="minorEastAsia" w:eastAsiaTheme="minorEastAsia" w:hAnsiTheme="minorEastAsia"/>
                <w:b/>
                <w:color w:val="000000" w:themeColor="text1"/>
                <w:sz w:val="24"/>
                <w:szCs w:val="24"/>
                <w:highlight w:val="yellow"/>
              </w:rPr>
            </w:pPr>
            <w:r w:rsidRPr="00A31D53">
              <w:rPr>
                <w:rFonts w:asciiTheme="minorEastAsia" w:eastAsiaTheme="minorEastAsia" w:hAnsiTheme="minorEastAsia" w:hint="eastAsia"/>
                <w:b/>
                <w:color w:val="000000" w:themeColor="text1"/>
                <w:sz w:val="24"/>
                <w:szCs w:val="24"/>
                <w:highlight w:val="yellow"/>
              </w:rPr>
              <w:t>完工工期</w:t>
            </w:r>
          </w:p>
        </w:tc>
        <w:tc>
          <w:tcPr>
            <w:tcW w:w="0" w:type="auto"/>
            <w:vAlign w:val="center"/>
          </w:tcPr>
          <w:p w:rsidR="0069361E" w:rsidRPr="00A31D53" w:rsidRDefault="00F9047B" w:rsidP="00860D13">
            <w:pPr>
              <w:spacing w:line="360" w:lineRule="auto"/>
              <w:rPr>
                <w:rFonts w:asciiTheme="minorEastAsia" w:eastAsiaTheme="minorEastAsia" w:hAnsiTheme="minorEastAsia"/>
                <w:b/>
                <w:color w:val="000000" w:themeColor="text1"/>
                <w:sz w:val="24"/>
                <w:szCs w:val="24"/>
                <w:highlight w:val="yellow"/>
              </w:rPr>
            </w:pPr>
            <w:r w:rsidRPr="00A31D53">
              <w:rPr>
                <w:rFonts w:asciiTheme="minorEastAsia" w:eastAsiaTheme="minorEastAsia" w:hAnsiTheme="minorEastAsia" w:hint="eastAsia"/>
                <w:b/>
                <w:color w:val="000000" w:themeColor="text1"/>
                <w:sz w:val="24"/>
                <w:szCs w:val="24"/>
                <w:highlight w:val="yellow"/>
              </w:rPr>
              <w:t>2021年9月1日前完工</w:t>
            </w:r>
            <w:r w:rsidR="00860D13" w:rsidRPr="00A31D53">
              <w:rPr>
                <w:rFonts w:asciiTheme="minorEastAsia" w:eastAsiaTheme="minorEastAsia" w:hAnsiTheme="minorEastAsia" w:hint="eastAsia"/>
                <w:b/>
                <w:color w:val="000000" w:themeColor="text1"/>
                <w:sz w:val="24"/>
                <w:szCs w:val="24"/>
                <w:highlight w:val="yellow"/>
              </w:rPr>
              <w:t>。</w:t>
            </w:r>
          </w:p>
        </w:tc>
      </w:tr>
      <w:tr w:rsidR="0069361E" w:rsidRPr="008E7C54" w:rsidTr="008D7E4C">
        <w:trPr>
          <w:trHeight w:val="302"/>
        </w:trPr>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7</w:t>
            </w:r>
          </w:p>
        </w:tc>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资金来源</w:t>
            </w:r>
          </w:p>
        </w:tc>
        <w:tc>
          <w:tcPr>
            <w:tcW w:w="0" w:type="auto"/>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自筹资金</w:t>
            </w:r>
          </w:p>
        </w:tc>
      </w:tr>
      <w:tr w:rsidR="0069361E" w:rsidRPr="008E7C54" w:rsidTr="008D7E4C">
        <w:trPr>
          <w:trHeight w:val="280"/>
        </w:trPr>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8</w:t>
            </w:r>
          </w:p>
        </w:tc>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招标范围</w:t>
            </w:r>
          </w:p>
        </w:tc>
        <w:tc>
          <w:tcPr>
            <w:tcW w:w="0" w:type="auto"/>
            <w:vAlign w:val="center"/>
          </w:tcPr>
          <w:p w:rsidR="0069361E" w:rsidRPr="008E7C54" w:rsidRDefault="004E164C" w:rsidP="00491916">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详见</w:t>
            </w:r>
            <w:r w:rsidR="00A41D2F">
              <w:rPr>
                <w:rFonts w:asciiTheme="minorEastAsia" w:eastAsiaTheme="minorEastAsia" w:hAnsiTheme="minorEastAsia" w:hint="eastAsia"/>
                <w:sz w:val="24"/>
                <w:szCs w:val="24"/>
              </w:rPr>
              <w:t>《第</w:t>
            </w:r>
            <w:r w:rsidR="00C95624">
              <w:rPr>
                <w:rFonts w:asciiTheme="minorEastAsia" w:eastAsiaTheme="minorEastAsia" w:hAnsiTheme="minorEastAsia" w:hint="eastAsia"/>
                <w:sz w:val="24"/>
                <w:szCs w:val="24"/>
              </w:rPr>
              <w:t>四</w:t>
            </w:r>
            <w:r w:rsidR="00A41D2F">
              <w:rPr>
                <w:rFonts w:asciiTheme="minorEastAsia" w:eastAsiaTheme="minorEastAsia" w:hAnsiTheme="minorEastAsia" w:hint="eastAsia"/>
                <w:sz w:val="24"/>
                <w:szCs w:val="24"/>
              </w:rPr>
              <w:t xml:space="preserve">章  </w:t>
            </w:r>
            <w:r w:rsidRPr="008E7C54">
              <w:rPr>
                <w:rFonts w:asciiTheme="minorEastAsia" w:eastAsiaTheme="minorEastAsia" w:hAnsiTheme="minorEastAsia" w:hint="eastAsia"/>
                <w:sz w:val="24"/>
                <w:szCs w:val="24"/>
              </w:rPr>
              <w:t>工程量清单</w:t>
            </w:r>
            <w:r w:rsidR="00F9047B">
              <w:rPr>
                <w:rFonts w:asciiTheme="minorEastAsia" w:eastAsiaTheme="minorEastAsia" w:hAnsiTheme="minorEastAsia" w:hint="eastAsia"/>
                <w:sz w:val="24"/>
                <w:szCs w:val="24"/>
              </w:rPr>
              <w:t>、技术参数及施工</w:t>
            </w:r>
            <w:r w:rsidR="00A41D2F">
              <w:rPr>
                <w:rFonts w:asciiTheme="minorEastAsia" w:eastAsiaTheme="minorEastAsia" w:hAnsiTheme="minorEastAsia" w:hint="eastAsia"/>
                <w:sz w:val="24"/>
                <w:szCs w:val="24"/>
              </w:rPr>
              <w:t>要求》</w:t>
            </w:r>
            <w:r w:rsidRPr="008E7C54">
              <w:rPr>
                <w:rFonts w:asciiTheme="minorEastAsia" w:eastAsiaTheme="minorEastAsia" w:hAnsiTheme="minorEastAsia" w:hint="eastAsia"/>
                <w:sz w:val="24"/>
                <w:szCs w:val="24"/>
              </w:rPr>
              <w:t>。</w:t>
            </w:r>
          </w:p>
        </w:tc>
      </w:tr>
      <w:tr w:rsidR="0069361E" w:rsidRPr="008E7C54" w:rsidTr="008D7E4C">
        <w:trPr>
          <w:trHeight w:val="528"/>
        </w:trPr>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9</w:t>
            </w:r>
          </w:p>
        </w:tc>
        <w:tc>
          <w:tcPr>
            <w:tcW w:w="0" w:type="auto"/>
            <w:vAlign w:val="center"/>
          </w:tcPr>
          <w:p w:rsidR="0069361E" w:rsidRPr="008E7C54" w:rsidRDefault="00364EDC">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w:t>
            </w:r>
            <w:r w:rsidR="004E164C" w:rsidRPr="008E7C54">
              <w:rPr>
                <w:rFonts w:asciiTheme="minorEastAsia" w:eastAsiaTheme="minorEastAsia" w:hAnsiTheme="minorEastAsia" w:hint="eastAsia"/>
                <w:sz w:val="24"/>
              </w:rPr>
              <w:t>条件</w:t>
            </w:r>
          </w:p>
        </w:tc>
        <w:tc>
          <w:tcPr>
            <w:tcW w:w="0" w:type="auto"/>
            <w:vAlign w:val="center"/>
          </w:tcPr>
          <w:p w:rsidR="0069361E" w:rsidRPr="008E7C54" w:rsidRDefault="004E164C" w:rsidP="0026513F">
            <w:pPr>
              <w:rPr>
                <w:rFonts w:asciiTheme="minorEastAsia" w:eastAsiaTheme="minorEastAsia" w:hAnsiTheme="minorEastAsia" w:cs="宋体"/>
                <w:sz w:val="24"/>
              </w:rPr>
            </w:pPr>
            <w:r w:rsidRPr="008E7C54">
              <w:rPr>
                <w:rFonts w:asciiTheme="minorEastAsia" w:eastAsiaTheme="minorEastAsia" w:hAnsiTheme="minorEastAsia" w:hint="eastAsia"/>
                <w:bCs/>
                <w:sz w:val="24"/>
              </w:rPr>
              <w:t>见招标公告</w:t>
            </w:r>
            <w:r w:rsidR="0026513F" w:rsidRPr="008E7C54">
              <w:rPr>
                <w:rFonts w:asciiTheme="minorEastAsia" w:eastAsiaTheme="minorEastAsia" w:hAnsiTheme="minorEastAsia" w:hint="eastAsia"/>
                <w:bCs/>
                <w:sz w:val="24"/>
              </w:rPr>
              <w:t>。</w:t>
            </w:r>
          </w:p>
        </w:tc>
      </w:tr>
      <w:tr w:rsidR="0069361E" w:rsidRPr="008E7C54" w:rsidTr="008D7E4C">
        <w:trPr>
          <w:trHeight w:val="634"/>
        </w:trPr>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10</w:t>
            </w:r>
          </w:p>
        </w:tc>
        <w:tc>
          <w:tcPr>
            <w:tcW w:w="0" w:type="auto"/>
            <w:vAlign w:val="center"/>
          </w:tcPr>
          <w:p w:rsidR="0069361E" w:rsidRPr="008E7C54" w:rsidRDefault="004E164C" w:rsidP="0026513F">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招标文件获取</w:t>
            </w:r>
          </w:p>
        </w:tc>
        <w:tc>
          <w:tcPr>
            <w:tcW w:w="0" w:type="auto"/>
            <w:vAlign w:val="center"/>
          </w:tcPr>
          <w:p w:rsidR="0069361E" w:rsidRPr="008E7C54" w:rsidRDefault="00BA2B57" w:rsidP="001361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见招标公告</w:t>
            </w:r>
          </w:p>
        </w:tc>
      </w:tr>
      <w:tr w:rsidR="0069361E" w:rsidRPr="008E7C54" w:rsidTr="008D7E4C">
        <w:trPr>
          <w:trHeight w:val="934"/>
        </w:trPr>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11</w:t>
            </w:r>
          </w:p>
        </w:tc>
        <w:tc>
          <w:tcPr>
            <w:tcW w:w="0" w:type="auto"/>
            <w:vAlign w:val="center"/>
          </w:tcPr>
          <w:p w:rsidR="0069361E" w:rsidRPr="008E7C54" w:rsidRDefault="00491916" w:rsidP="00491916">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现场</w:t>
            </w:r>
            <w:r w:rsidR="004E164C" w:rsidRPr="008E7C54">
              <w:rPr>
                <w:rFonts w:asciiTheme="minorEastAsia" w:eastAsiaTheme="minorEastAsia" w:hAnsiTheme="minorEastAsia" w:hint="eastAsia"/>
                <w:sz w:val="24"/>
                <w:szCs w:val="24"/>
              </w:rPr>
              <w:t>踏勘</w:t>
            </w:r>
          </w:p>
        </w:tc>
        <w:tc>
          <w:tcPr>
            <w:tcW w:w="0" w:type="auto"/>
            <w:vAlign w:val="center"/>
          </w:tcPr>
          <w:p w:rsidR="0069361E" w:rsidRPr="008E7C54" w:rsidRDefault="00C13D75" w:rsidP="00491916">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投标人自行踏勘现场。</w:t>
            </w:r>
          </w:p>
        </w:tc>
      </w:tr>
      <w:tr w:rsidR="0069361E" w:rsidRPr="008E7C54" w:rsidTr="008D7E4C">
        <w:trPr>
          <w:trHeight w:val="295"/>
        </w:trPr>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12</w:t>
            </w:r>
          </w:p>
        </w:tc>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投标文件份数</w:t>
            </w:r>
          </w:p>
        </w:tc>
        <w:tc>
          <w:tcPr>
            <w:tcW w:w="0" w:type="auto"/>
            <w:vAlign w:val="center"/>
          </w:tcPr>
          <w:p w:rsidR="0069361E" w:rsidRPr="008E7C54" w:rsidRDefault="001F3B38" w:rsidP="00F9047B">
            <w:pPr>
              <w:spacing w:line="360" w:lineRule="auto"/>
              <w:rPr>
                <w:rFonts w:asciiTheme="minorEastAsia" w:eastAsiaTheme="minorEastAsia" w:hAnsiTheme="minorEastAsia"/>
                <w:sz w:val="24"/>
                <w:szCs w:val="24"/>
              </w:rPr>
            </w:pPr>
            <w:r w:rsidRPr="00670061">
              <w:rPr>
                <w:rFonts w:asciiTheme="minorEastAsia" w:eastAsiaTheme="minorEastAsia" w:hAnsiTheme="minorEastAsia" w:hint="eastAsia"/>
                <w:sz w:val="24"/>
                <w:highlight w:val="yellow"/>
              </w:rPr>
              <w:t>“正本”、“副本”各一份</w:t>
            </w:r>
            <w:r w:rsidRPr="008E7C54">
              <w:rPr>
                <w:rFonts w:asciiTheme="minorEastAsia" w:eastAsiaTheme="minorEastAsia" w:hAnsiTheme="minorEastAsia" w:hint="eastAsia"/>
                <w:sz w:val="24"/>
              </w:rPr>
              <w:t>。</w:t>
            </w:r>
            <w:r>
              <w:rPr>
                <w:rFonts w:asciiTheme="minorEastAsia" w:eastAsiaTheme="minorEastAsia" w:hAnsiTheme="minorEastAsia" w:hint="eastAsia"/>
                <w:sz w:val="24"/>
              </w:rPr>
              <w:t>正本和副本分别装订后</w:t>
            </w:r>
            <w:r w:rsidR="00B26B04">
              <w:rPr>
                <w:rFonts w:asciiTheme="minorEastAsia" w:eastAsiaTheme="minorEastAsia" w:hAnsiTheme="minorEastAsia" w:hint="eastAsia"/>
                <w:sz w:val="24"/>
                <w:szCs w:val="24"/>
              </w:rPr>
              <w:t>封</w:t>
            </w:r>
            <w:r w:rsidR="004E164C" w:rsidRPr="008E7C54">
              <w:rPr>
                <w:rFonts w:asciiTheme="minorEastAsia" w:eastAsiaTheme="minorEastAsia" w:hAnsiTheme="minorEastAsia" w:hint="eastAsia"/>
                <w:sz w:val="24"/>
                <w:szCs w:val="24"/>
              </w:rPr>
              <w:t>装在</w:t>
            </w:r>
            <w:r>
              <w:rPr>
                <w:rFonts w:asciiTheme="minorEastAsia" w:eastAsiaTheme="minorEastAsia" w:hAnsiTheme="minorEastAsia" w:hint="eastAsia"/>
                <w:sz w:val="24"/>
                <w:szCs w:val="24"/>
              </w:rPr>
              <w:t>一个</w:t>
            </w:r>
            <w:r w:rsidR="004E164C" w:rsidRPr="008E7C54">
              <w:rPr>
                <w:rFonts w:asciiTheme="minorEastAsia" w:eastAsiaTheme="minorEastAsia" w:hAnsiTheme="minorEastAsia" w:hint="eastAsia"/>
                <w:sz w:val="24"/>
                <w:szCs w:val="24"/>
              </w:rPr>
              <w:t>封袋内。</w:t>
            </w:r>
          </w:p>
        </w:tc>
      </w:tr>
      <w:tr w:rsidR="0069361E" w:rsidRPr="008E7C54" w:rsidTr="008D7E4C">
        <w:trPr>
          <w:trHeight w:val="734"/>
        </w:trPr>
        <w:tc>
          <w:tcPr>
            <w:tcW w:w="0" w:type="auto"/>
            <w:vAlign w:val="center"/>
          </w:tcPr>
          <w:p w:rsidR="0069361E" w:rsidRPr="008E7C54" w:rsidRDefault="00B26B0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投标文件提交地点及截止时间</w:t>
            </w:r>
          </w:p>
        </w:tc>
        <w:tc>
          <w:tcPr>
            <w:tcW w:w="0" w:type="auto"/>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地点：</w:t>
            </w:r>
            <w:r w:rsidR="00C13D75" w:rsidRPr="008E7C54">
              <w:rPr>
                <w:rFonts w:asciiTheme="minorEastAsia" w:eastAsiaTheme="minorEastAsia" w:hAnsiTheme="minorEastAsia" w:hint="eastAsia"/>
                <w:sz w:val="24"/>
                <w:szCs w:val="24"/>
              </w:rPr>
              <w:t>池州职业技术学院行政南楼</w:t>
            </w:r>
            <w:r w:rsidR="00364EDC">
              <w:rPr>
                <w:rFonts w:asciiTheme="minorEastAsia" w:eastAsiaTheme="minorEastAsia" w:hAnsiTheme="minorEastAsia" w:hint="eastAsia"/>
                <w:sz w:val="24"/>
                <w:szCs w:val="24"/>
              </w:rPr>
              <w:t>二楼</w:t>
            </w:r>
            <w:r w:rsidR="00C13D75" w:rsidRPr="008E7C54">
              <w:rPr>
                <w:rFonts w:asciiTheme="minorEastAsia" w:eastAsiaTheme="minorEastAsia" w:hAnsiTheme="minorEastAsia" w:hint="eastAsia"/>
                <w:sz w:val="24"/>
                <w:szCs w:val="24"/>
              </w:rPr>
              <w:t>会议室</w:t>
            </w:r>
            <w:r w:rsidRPr="008E7C54">
              <w:rPr>
                <w:rFonts w:asciiTheme="minorEastAsia" w:eastAsiaTheme="minorEastAsia" w:hAnsiTheme="minorEastAsia" w:hint="eastAsia"/>
                <w:sz w:val="24"/>
                <w:szCs w:val="24"/>
              </w:rPr>
              <w:t>（</w:t>
            </w:r>
            <w:proofErr w:type="gramStart"/>
            <w:r w:rsidRPr="008E7C54">
              <w:rPr>
                <w:rFonts w:asciiTheme="minorEastAsia" w:eastAsiaTheme="minorEastAsia" w:hAnsiTheme="minorEastAsia" w:hint="eastAsia"/>
                <w:sz w:val="24"/>
                <w:szCs w:val="24"/>
              </w:rPr>
              <w:t>池州市</w:t>
            </w:r>
            <w:proofErr w:type="gramEnd"/>
            <w:r w:rsidR="00C13D75" w:rsidRPr="008E7C54">
              <w:rPr>
                <w:rFonts w:asciiTheme="minorEastAsia" w:eastAsiaTheme="minorEastAsia" w:hAnsiTheme="minorEastAsia" w:hint="eastAsia"/>
                <w:sz w:val="24"/>
                <w:szCs w:val="24"/>
              </w:rPr>
              <w:t>建设西路389号</w:t>
            </w:r>
            <w:r w:rsidRPr="008E7C54">
              <w:rPr>
                <w:rFonts w:asciiTheme="minorEastAsia" w:eastAsiaTheme="minorEastAsia" w:hAnsiTheme="minorEastAsia" w:hint="eastAsia"/>
                <w:sz w:val="24"/>
                <w:szCs w:val="24"/>
              </w:rPr>
              <w:t>）</w:t>
            </w:r>
          </w:p>
          <w:p w:rsidR="0069361E" w:rsidRPr="008E7C54" w:rsidRDefault="004E164C" w:rsidP="00651D62">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截止时间：</w:t>
            </w:r>
            <w:r w:rsidR="001361A9">
              <w:rPr>
                <w:rFonts w:asciiTheme="minorEastAsia" w:eastAsiaTheme="minorEastAsia" w:hAnsiTheme="minorEastAsia" w:hint="eastAsia"/>
                <w:sz w:val="24"/>
                <w:szCs w:val="24"/>
                <w:u w:val="single"/>
              </w:rPr>
              <w:t>2021</w:t>
            </w:r>
            <w:r w:rsidRPr="008E7C54">
              <w:rPr>
                <w:rFonts w:asciiTheme="minorEastAsia" w:eastAsiaTheme="minorEastAsia" w:hAnsiTheme="minorEastAsia" w:hint="eastAsia"/>
                <w:sz w:val="24"/>
                <w:szCs w:val="24"/>
              </w:rPr>
              <w:t>年</w:t>
            </w:r>
            <w:r w:rsidR="00AD22E5">
              <w:rPr>
                <w:rFonts w:asciiTheme="minorEastAsia" w:eastAsiaTheme="minorEastAsia" w:hAnsiTheme="minorEastAsia" w:hint="eastAsia"/>
                <w:sz w:val="24"/>
                <w:szCs w:val="24"/>
                <w:u w:val="single"/>
              </w:rPr>
              <w:t xml:space="preserve"> </w:t>
            </w:r>
            <w:r w:rsidR="001361A9">
              <w:rPr>
                <w:rFonts w:asciiTheme="minorEastAsia" w:eastAsiaTheme="minorEastAsia" w:hAnsiTheme="minorEastAsia" w:hint="eastAsia"/>
                <w:sz w:val="24"/>
                <w:szCs w:val="24"/>
                <w:u w:val="single"/>
              </w:rPr>
              <w:t>8</w:t>
            </w:r>
            <w:r w:rsidRPr="008E7C54">
              <w:rPr>
                <w:rFonts w:asciiTheme="minorEastAsia" w:eastAsiaTheme="minorEastAsia" w:hAnsiTheme="minorEastAsia" w:hint="eastAsia"/>
                <w:sz w:val="24"/>
                <w:szCs w:val="24"/>
              </w:rPr>
              <w:t>月</w:t>
            </w:r>
            <w:r w:rsidR="00AD22E5">
              <w:rPr>
                <w:rFonts w:asciiTheme="minorEastAsia" w:eastAsiaTheme="minorEastAsia" w:hAnsiTheme="minorEastAsia" w:hint="eastAsia"/>
                <w:sz w:val="24"/>
                <w:szCs w:val="24"/>
                <w:u w:val="single"/>
              </w:rPr>
              <w:t xml:space="preserve"> </w:t>
            </w:r>
            <w:r w:rsidR="00651D62">
              <w:rPr>
                <w:rFonts w:asciiTheme="minorEastAsia" w:eastAsiaTheme="minorEastAsia" w:hAnsiTheme="minorEastAsia" w:hint="eastAsia"/>
                <w:sz w:val="24"/>
                <w:szCs w:val="24"/>
                <w:u w:val="single"/>
              </w:rPr>
              <w:t>12</w:t>
            </w:r>
            <w:r w:rsidR="00AD22E5">
              <w:rPr>
                <w:rFonts w:asciiTheme="minorEastAsia" w:eastAsiaTheme="minorEastAsia" w:hAnsiTheme="minorEastAsia" w:hint="eastAsia"/>
                <w:sz w:val="24"/>
                <w:szCs w:val="24"/>
                <w:u w:val="single"/>
              </w:rPr>
              <w:t xml:space="preserve"> </w:t>
            </w:r>
            <w:r w:rsidRPr="008E7C54">
              <w:rPr>
                <w:rFonts w:asciiTheme="minorEastAsia" w:eastAsiaTheme="minorEastAsia" w:hAnsiTheme="minorEastAsia" w:hint="eastAsia"/>
                <w:sz w:val="24"/>
                <w:szCs w:val="24"/>
              </w:rPr>
              <w:t>日</w:t>
            </w:r>
            <w:r w:rsidR="008D7E4C">
              <w:rPr>
                <w:rFonts w:asciiTheme="minorEastAsia" w:eastAsiaTheme="minorEastAsia" w:hAnsiTheme="minorEastAsia" w:hint="eastAsia"/>
                <w:sz w:val="24"/>
                <w:szCs w:val="24"/>
                <w:u w:val="single"/>
              </w:rPr>
              <w:t xml:space="preserve"> </w:t>
            </w:r>
            <w:r w:rsidR="00651D62">
              <w:rPr>
                <w:rFonts w:asciiTheme="minorEastAsia" w:eastAsiaTheme="minorEastAsia" w:hAnsiTheme="minorEastAsia" w:hint="eastAsia"/>
                <w:sz w:val="24"/>
                <w:szCs w:val="24"/>
                <w:u w:val="single"/>
              </w:rPr>
              <w:t>15</w:t>
            </w:r>
            <w:r w:rsidR="00AD22E5">
              <w:rPr>
                <w:rFonts w:asciiTheme="minorEastAsia" w:eastAsiaTheme="minorEastAsia" w:hAnsiTheme="minorEastAsia" w:hint="eastAsia"/>
                <w:sz w:val="24"/>
                <w:szCs w:val="24"/>
                <w:u w:val="single"/>
              </w:rPr>
              <w:t xml:space="preserve"> </w:t>
            </w:r>
            <w:r w:rsidRPr="008E7C54">
              <w:rPr>
                <w:rFonts w:asciiTheme="minorEastAsia" w:eastAsiaTheme="minorEastAsia" w:hAnsiTheme="minorEastAsia" w:hint="eastAsia"/>
                <w:sz w:val="24"/>
                <w:szCs w:val="24"/>
              </w:rPr>
              <w:t>时00分</w:t>
            </w:r>
          </w:p>
        </w:tc>
      </w:tr>
      <w:tr w:rsidR="0069361E" w:rsidRPr="008E7C54" w:rsidTr="008D7E4C">
        <w:trPr>
          <w:trHeight w:val="684"/>
        </w:trPr>
        <w:tc>
          <w:tcPr>
            <w:tcW w:w="0" w:type="auto"/>
            <w:vAlign w:val="center"/>
          </w:tcPr>
          <w:p w:rsidR="0069361E" w:rsidRPr="008E7C54" w:rsidRDefault="00B26B0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开标时间及地点</w:t>
            </w:r>
          </w:p>
        </w:tc>
        <w:tc>
          <w:tcPr>
            <w:tcW w:w="0" w:type="auto"/>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开</w:t>
            </w:r>
            <w:r w:rsidR="005A57AA">
              <w:rPr>
                <w:rFonts w:asciiTheme="minorEastAsia" w:eastAsiaTheme="minorEastAsia" w:hAnsiTheme="minorEastAsia" w:hint="eastAsia"/>
                <w:sz w:val="24"/>
                <w:szCs w:val="24"/>
              </w:rPr>
              <w:t>标</w:t>
            </w:r>
            <w:r w:rsidRPr="008E7C54">
              <w:rPr>
                <w:rFonts w:asciiTheme="minorEastAsia" w:eastAsiaTheme="minorEastAsia" w:hAnsiTheme="minorEastAsia" w:hint="eastAsia"/>
                <w:sz w:val="24"/>
                <w:szCs w:val="24"/>
              </w:rPr>
              <w:t>时间：</w:t>
            </w:r>
            <w:r w:rsidR="00491916" w:rsidRPr="00F9047B">
              <w:rPr>
                <w:rFonts w:asciiTheme="minorEastAsia" w:eastAsiaTheme="minorEastAsia" w:hAnsiTheme="minorEastAsia" w:hint="eastAsia"/>
                <w:sz w:val="24"/>
                <w:szCs w:val="24"/>
              </w:rPr>
              <w:t>同投标文件提交截止</w:t>
            </w:r>
            <w:r w:rsidR="00F9047B" w:rsidRPr="00F9047B">
              <w:rPr>
                <w:rFonts w:asciiTheme="minorEastAsia" w:eastAsiaTheme="minorEastAsia" w:hAnsiTheme="minorEastAsia" w:hint="eastAsia"/>
                <w:sz w:val="24"/>
                <w:szCs w:val="24"/>
              </w:rPr>
              <w:t>时间</w:t>
            </w:r>
            <w:r w:rsidR="00F9047B">
              <w:rPr>
                <w:rFonts w:asciiTheme="minorEastAsia" w:eastAsiaTheme="minorEastAsia" w:hAnsiTheme="minorEastAsia" w:hint="eastAsia"/>
                <w:sz w:val="24"/>
                <w:szCs w:val="24"/>
              </w:rPr>
              <w:t>。</w:t>
            </w:r>
          </w:p>
          <w:p w:rsidR="0069361E" w:rsidRPr="008E7C54" w:rsidRDefault="00F9047B">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开标</w:t>
            </w:r>
            <w:r w:rsidR="004E164C" w:rsidRPr="008E7C54">
              <w:rPr>
                <w:rFonts w:asciiTheme="minorEastAsia" w:eastAsiaTheme="minorEastAsia" w:hAnsiTheme="minorEastAsia" w:hint="eastAsia"/>
                <w:sz w:val="24"/>
                <w:szCs w:val="24"/>
              </w:rPr>
              <w:t>地点：</w:t>
            </w:r>
            <w:r>
              <w:rPr>
                <w:rFonts w:asciiTheme="minorEastAsia" w:eastAsiaTheme="minorEastAsia" w:hAnsiTheme="minorEastAsia" w:hint="eastAsia"/>
                <w:sz w:val="24"/>
                <w:szCs w:val="24"/>
              </w:rPr>
              <w:t>同投标文件提交地点。</w:t>
            </w:r>
          </w:p>
        </w:tc>
      </w:tr>
      <w:tr w:rsidR="0069361E" w:rsidRPr="008E7C54" w:rsidTr="008D7E4C">
        <w:trPr>
          <w:trHeight w:val="402"/>
        </w:trPr>
        <w:tc>
          <w:tcPr>
            <w:tcW w:w="0" w:type="auto"/>
            <w:vAlign w:val="center"/>
          </w:tcPr>
          <w:p w:rsidR="0069361E" w:rsidRPr="008E7C54" w:rsidRDefault="004E164C" w:rsidP="00B26B04">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w:t>
            </w:r>
            <w:r w:rsidR="00B26B04">
              <w:rPr>
                <w:rFonts w:asciiTheme="minorEastAsia" w:eastAsiaTheme="minorEastAsia" w:hAnsiTheme="minorEastAsia" w:hint="eastAsia"/>
                <w:sz w:val="24"/>
                <w:szCs w:val="24"/>
              </w:rPr>
              <w:t>5</w:t>
            </w:r>
          </w:p>
        </w:tc>
        <w:tc>
          <w:tcPr>
            <w:tcW w:w="0" w:type="auto"/>
            <w:vAlign w:val="center"/>
          </w:tcPr>
          <w:p w:rsidR="0069361E" w:rsidRPr="008E7C54" w:rsidRDefault="004E164C" w:rsidP="00F9047B">
            <w:pPr>
              <w:spacing w:line="360" w:lineRule="auto"/>
              <w:jc w:val="center"/>
              <w:rPr>
                <w:rFonts w:asciiTheme="minorEastAsia" w:eastAsiaTheme="minorEastAsia" w:hAnsiTheme="minorEastAsia" w:cs="宋体"/>
                <w:kern w:val="1"/>
                <w:sz w:val="24"/>
                <w:szCs w:val="24"/>
              </w:rPr>
            </w:pPr>
            <w:r w:rsidRPr="008E7C54">
              <w:rPr>
                <w:rFonts w:asciiTheme="minorEastAsia" w:eastAsiaTheme="minorEastAsia" w:hAnsiTheme="minorEastAsia" w:cs="宋体"/>
                <w:kern w:val="1"/>
                <w:sz w:val="24"/>
                <w:szCs w:val="24"/>
              </w:rPr>
              <w:t>投标限价</w:t>
            </w:r>
          </w:p>
        </w:tc>
        <w:tc>
          <w:tcPr>
            <w:tcW w:w="0" w:type="auto"/>
            <w:vAlign w:val="center"/>
          </w:tcPr>
          <w:p w:rsidR="0069361E" w:rsidRPr="008E7C54" w:rsidRDefault="00245282" w:rsidP="00D05EF9">
            <w:pPr>
              <w:spacing w:line="360" w:lineRule="auto"/>
              <w:rPr>
                <w:rFonts w:asciiTheme="minorEastAsia" w:eastAsiaTheme="minorEastAsia" w:hAnsiTheme="minorEastAsia" w:cs="宋体"/>
                <w:kern w:val="1"/>
                <w:sz w:val="24"/>
                <w:szCs w:val="24"/>
              </w:rPr>
            </w:pPr>
            <w:r w:rsidRPr="00245282">
              <w:rPr>
                <w:rFonts w:asciiTheme="minorEastAsia" w:eastAsiaTheme="minorEastAsia" w:hAnsiTheme="minorEastAsia" w:cs="宋体" w:hint="eastAsia"/>
                <w:kern w:val="1"/>
                <w:sz w:val="24"/>
                <w:szCs w:val="24"/>
              </w:rPr>
              <w:t>￥</w:t>
            </w:r>
            <w:r>
              <w:rPr>
                <w:rFonts w:asciiTheme="minorEastAsia" w:eastAsiaTheme="minorEastAsia" w:hAnsiTheme="minorEastAsia" w:cs="宋体" w:hint="eastAsia"/>
                <w:kern w:val="1"/>
                <w:sz w:val="24"/>
                <w:szCs w:val="24"/>
              </w:rPr>
              <w:t>：297000.00元</w:t>
            </w:r>
          </w:p>
        </w:tc>
      </w:tr>
      <w:tr w:rsidR="0069361E" w:rsidRPr="008E7C54" w:rsidTr="008D7E4C">
        <w:trPr>
          <w:trHeight w:val="402"/>
        </w:trPr>
        <w:tc>
          <w:tcPr>
            <w:tcW w:w="0" w:type="auto"/>
            <w:vAlign w:val="center"/>
          </w:tcPr>
          <w:p w:rsidR="0069361E" w:rsidRPr="008E7C54" w:rsidRDefault="004E164C" w:rsidP="00651D62">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w:t>
            </w:r>
            <w:r w:rsidR="00651D62">
              <w:rPr>
                <w:rFonts w:asciiTheme="minorEastAsia" w:eastAsiaTheme="minorEastAsia" w:hAnsiTheme="minorEastAsia" w:hint="eastAsia"/>
                <w:sz w:val="24"/>
                <w:szCs w:val="24"/>
              </w:rPr>
              <w:t>6</w:t>
            </w:r>
          </w:p>
        </w:tc>
        <w:tc>
          <w:tcPr>
            <w:tcW w:w="0" w:type="auto"/>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评标方法</w:t>
            </w:r>
          </w:p>
        </w:tc>
        <w:tc>
          <w:tcPr>
            <w:tcW w:w="0" w:type="auto"/>
            <w:vAlign w:val="center"/>
          </w:tcPr>
          <w:p w:rsidR="0069361E" w:rsidRPr="008E7C54" w:rsidRDefault="00F9047B" w:rsidP="0026513F">
            <w:pPr>
              <w:spacing w:line="360" w:lineRule="auto"/>
              <w:rPr>
                <w:rFonts w:asciiTheme="minorEastAsia" w:eastAsiaTheme="minorEastAsia" w:hAnsiTheme="minorEastAsia" w:cs="宋体"/>
                <w:b/>
                <w:kern w:val="1"/>
                <w:sz w:val="24"/>
                <w:szCs w:val="24"/>
                <w:u w:val="single"/>
              </w:rPr>
            </w:pPr>
            <w:r>
              <w:rPr>
                <w:rFonts w:asciiTheme="minorEastAsia" w:eastAsiaTheme="minorEastAsia" w:hAnsiTheme="minorEastAsia" w:cs="宋体" w:hint="eastAsia"/>
                <w:sz w:val="24"/>
              </w:rPr>
              <w:t>有效最低价法。</w:t>
            </w:r>
          </w:p>
        </w:tc>
      </w:tr>
    </w:tbl>
    <w:p w:rsidR="0069361E" w:rsidRPr="008E7C54" w:rsidRDefault="004E164C" w:rsidP="00F9047B">
      <w:pPr>
        <w:rPr>
          <w:rFonts w:asciiTheme="minorEastAsia" w:eastAsiaTheme="minorEastAsia" w:hAnsiTheme="minorEastAsia" w:cs="宋体"/>
          <w:b/>
          <w:szCs w:val="21"/>
        </w:rPr>
      </w:pPr>
      <w:r w:rsidRPr="008E7C54">
        <w:rPr>
          <w:rFonts w:asciiTheme="minorEastAsia" w:eastAsiaTheme="minorEastAsia" w:hAnsiTheme="minorEastAsia"/>
        </w:rPr>
        <w:br w:type="page"/>
      </w:r>
      <w:r w:rsidRPr="008E7C54">
        <w:rPr>
          <w:rFonts w:asciiTheme="minorEastAsia" w:eastAsiaTheme="minorEastAsia" w:hAnsiTheme="minorEastAsia" w:cs="宋体" w:hint="eastAsia"/>
          <w:b/>
          <w:sz w:val="28"/>
          <w:szCs w:val="28"/>
        </w:rPr>
        <w:lastRenderedPageBreak/>
        <w:t>二、投标须知</w:t>
      </w:r>
    </w:p>
    <w:p w:rsidR="0069361E" w:rsidRPr="008E7C54" w:rsidRDefault="004E164C">
      <w:pPr>
        <w:spacing w:line="360" w:lineRule="auto"/>
        <w:ind w:firstLineChars="200" w:firstLine="562"/>
        <w:rPr>
          <w:rFonts w:asciiTheme="minorEastAsia" w:eastAsiaTheme="minorEastAsia" w:hAnsiTheme="minorEastAsia" w:cs="宋体"/>
          <w:b/>
          <w:szCs w:val="21"/>
        </w:rPr>
      </w:pPr>
      <w:r w:rsidRPr="008E7C54">
        <w:rPr>
          <w:rFonts w:asciiTheme="minorEastAsia" w:eastAsiaTheme="minorEastAsia" w:hAnsiTheme="minorEastAsia" w:cs="宋体" w:hint="eastAsia"/>
          <w:b/>
          <w:sz w:val="28"/>
          <w:szCs w:val="28"/>
        </w:rPr>
        <w:t>(</w:t>
      </w:r>
      <w:proofErr w:type="gramStart"/>
      <w:r w:rsidRPr="008E7C54">
        <w:rPr>
          <w:rFonts w:asciiTheme="minorEastAsia" w:eastAsiaTheme="minorEastAsia" w:hAnsiTheme="minorEastAsia" w:cs="宋体" w:hint="eastAsia"/>
          <w:b/>
          <w:sz w:val="28"/>
          <w:szCs w:val="28"/>
        </w:rPr>
        <w:t>一</w:t>
      </w:r>
      <w:proofErr w:type="gramEnd"/>
      <w:r w:rsidRPr="008E7C54">
        <w:rPr>
          <w:rFonts w:asciiTheme="minorEastAsia" w:eastAsiaTheme="minorEastAsia" w:hAnsiTheme="minorEastAsia" w:cs="宋体" w:hint="eastAsia"/>
          <w:b/>
          <w:sz w:val="28"/>
          <w:szCs w:val="28"/>
        </w:rPr>
        <w:t>)总则</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1、工程说明</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(1)本招标工程项目按照《中华人民共和国招标投标法》等有关法律、法规和部门规章，通过公开招标方式选定</w:t>
      </w:r>
      <w:r w:rsidR="001052EE">
        <w:rPr>
          <w:rFonts w:asciiTheme="minorEastAsia" w:eastAsiaTheme="minorEastAsia" w:hAnsiTheme="minorEastAsia" w:cs="宋体" w:hint="eastAsia"/>
          <w:sz w:val="24"/>
        </w:rPr>
        <w:t>施工承包</w:t>
      </w:r>
      <w:r w:rsidRPr="008E7C54">
        <w:rPr>
          <w:rFonts w:asciiTheme="minorEastAsia" w:eastAsiaTheme="minorEastAsia" w:hAnsiTheme="minorEastAsia" w:cs="宋体" w:hint="eastAsia"/>
          <w:sz w:val="24"/>
        </w:rPr>
        <w:t>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(2)本</w:t>
      </w:r>
      <w:r w:rsidR="00F9047B">
        <w:rPr>
          <w:rFonts w:asciiTheme="minorEastAsia" w:eastAsiaTheme="minorEastAsia" w:hAnsiTheme="minorEastAsia" w:cs="宋体" w:hint="eastAsia"/>
          <w:sz w:val="24"/>
        </w:rPr>
        <w:t>项目</w:t>
      </w:r>
      <w:r w:rsidRPr="008E7C54">
        <w:rPr>
          <w:rFonts w:asciiTheme="minorEastAsia" w:eastAsiaTheme="minorEastAsia" w:hAnsiTheme="minorEastAsia" w:cs="宋体" w:hint="eastAsia"/>
          <w:sz w:val="24"/>
        </w:rPr>
        <w:t>招标说明，详见“投标须知前附表”。</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2、质量标准</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w:t>
      </w:r>
      <w:r w:rsidR="001052EE">
        <w:rPr>
          <w:rFonts w:asciiTheme="minorEastAsia" w:eastAsiaTheme="minorEastAsia" w:hAnsiTheme="minorEastAsia" w:cs="宋体" w:hint="eastAsia"/>
          <w:sz w:val="24"/>
        </w:rPr>
        <w:t>工程质量必须</w:t>
      </w:r>
      <w:r w:rsidR="00B26B04">
        <w:rPr>
          <w:rFonts w:asciiTheme="minorEastAsia" w:eastAsiaTheme="minorEastAsia" w:hAnsiTheme="minorEastAsia" w:cs="宋体" w:hint="eastAsia"/>
          <w:sz w:val="24"/>
        </w:rPr>
        <w:t>达到</w:t>
      </w:r>
      <w:r w:rsidR="001052EE">
        <w:rPr>
          <w:rFonts w:asciiTheme="minorEastAsia" w:eastAsiaTheme="minorEastAsia" w:hAnsiTheme="minorEastAsia" w:cs="宋体" w:hint="eastAsia"/>
          <w:sz w:val="24"/>
        </w:rPr>
        <w:t>国家现行</w:t>
      </w:r>
      <w:r w:rsidR="00B26B04">
        <w:rPr>
          <w:rFonts w:asciiTheme="minorEastAsia" w:eastAsiaTheme="minorEastAsia" w:hAnsiTheme="minorEastAsia" w:cs="宋体" w:hint="eastAsia"/>
          <w:sz w:val="24"/>
        </w:rPr>
        <w:t>技术</w:t>
      </w:r>
      <w:r w:rsidR="001052EE">
        <w:rPr>
          <w:rFonts w:asciiTheme="minorEastAsia" w:eastAsiaTheme="minorEastAsia" w:hAnsiTheme="minorEastAsia" w:cs="宋体" w:hint="eastAsia"/>
          <w:sz w:val="24"/>
        </w:rPr>
        <w:t>规范合格标准</w:t>
      </w:r>
      <w:r w:rsidR="005A57AA">
        <w:rPr>
          <w:rFonts w:asciiTheme="minorEastAsia" w:eastAsiaTheme="minorEastAsia" w:hAnsiTheme="minorEastAsia" w:cs="宋体" w:hint="eastAsia"/>
          <w:sz w:val="24"/>
        </w:rPr>
        <w:t>及招标文件要求</w:t>
      </w:r>
      <w:r w:rsidRPr="008E7C54">
        <w:rPr>
          <w:rFonts w:asciiTheme="minorEastAsia" w:eastAsiaTheme="minorEastAsia" w:hAnsiTheme="minorEastAsia" w:cs="宋体" w:hint="eastAsia"/>
          <w:sz w:val="24"/>
        </w:rPr>
        <w:t>。</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3、工期要求</w:t>
      </w:r>
    </w:p>
    <w:p w:rsidR="0069361E" w:rsidRPr="00F9047B" w:rsidRDefault="004E164C" w:rsidP="00F9047B">
      <w:pPr>
        <w:spacing w:line="360" w:lineRule="auto"/>
        <w:ind w:firstLineChars="200" w:firstLine="482"/>
        <w:rPr>
          <w:rFonts w:asciiTheme="minorEastAsia" w:eastAsiaTheme="minorEastAsia" w:hAnsiTheme="minorEastAsia" w:cs="宋体"/>
          <w:b/>
          <w:sz w:val="24"/>
        </w:rPr>
      </w:pPr>
      <w:r w:rsidRPr="00F9047B">
        <w:rPr>
          <w:rFonts w:asciiTheme="minorEastAsia" w:eastAsiaTheme="minorEastAsia" w:hAnsiTheme="minorEastAsia" w:cs="宋体" w:hint="eastAsia"/>
          <w:b/>
          <w:sz w:val="24"/>
        </w:rPr>
        <w:t>工期要求见投标人须知前附表</w:t>
      </w:r>
      <w:r w:rsidR="00F9047B" w:rsidRPr="00F9047B">
        <w:rPr>
          <w:rFonts w:asciiTheme="minorEastAsia" w:eastAsiaTheme="minorEastAsia" w:hAnsiTheme="minorEastAsia" w:cs="宋体" w:hint="eastAsia"/>
          <w:b/>
          <w:sz w:val="24"/>
        </w:rPr>
        <w:t>。</w:t>
      </w:r>
      <w:r w:rsidRPr="00F9047B">
        <w:rPr>
          <w:rFonts w:asciiTheme="minorEastAsia" w:eastAsiaTheme="minorEastAsia" w:hAnsiTheme="minorEastAsia" w:cs="宋体" w:hint="eastAsia"/>
          <w:b/>
          <w:sz w:val="24"/>
        </w:rPr>
        <w:t>投标人</w:t>
      </w:r>
      <w:r w:rsidR="00F9047B" w:rsidRPr="00F9047B">
        <w:rPr>
          <w:rFonts w:asciiTheme="minorEastAsia" w:eastAsiaTheme="minorEastAsia" w:hAnsiTheme="minorEastAsia" w:cs="宋体" w:hint="eastAsia"/>
          <w:b/>
          <w:sz w:val="24"/>
        </w:rPr>
        <w:t>须</w:t>
      </w:r>
      <w:r w:rsidRPr="00F9047B">
        <w:rPr>
          <w:rFonts w:asciiTheme="minorEastAsia" w:eastAsiaTheme="minorEastAsia" w:hAnsiTheme="minorEastAsia" w:cs="宋体" w:hint="eastAsia"/>
          <w:b/>
          <w:sz w:val="24"/>
        </w:rPr>
        <w:t>在中标</w:t>
      </w:r>
      <w:r w:rsidR="00F9047B" w:rsidRPr="00F9047B">
        <w:rPr>
          <w:rFonts w:asciiTheme="minorEastAsia" w:eastAsiaTheme="minorEastAsia" w:hAnsiTheme="minorEastAsia" w:cs="宋体" w:hint="eastAsia"/>
          <w:b/>
          <w:sz w:val="24"/>
        </w:rPr>
        <w:t>及时组织安排施工，并在招标人要求的时间内完成各项</w:t>
      </w:r>
      <w:r w:rsidR="0026513F" w:rsidRPr="00F9047B">
        <w:rPr>
          <w:rFonts w:asciiTheme="minorEastAsia" w:eastAsiaTheme="minorEastAsia" w:hAnsiTheme="minorEastAsia" w:cs="宋体" w:hint="eastAsia"/>
          <w:b/>
          <w:sz w:val="24"/>
        </w:rPr>
        <w:t>工程内容</w:t>
      </w:r>
      <w:r w:rsidRPr="00F9047B">
        <w:rPr>
          <w:rFonts w:asciiTheme="minorEastAsia" w:eastAsiaTheme="minorEastAsia" w:hAnsiTheme="minorEastAsia" w:cs="宋体" w:hint="eastAsia"/>
          <w:b/>
          <w:sz w:val="24"/>
        </w:rPr>
        <w:t>。</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4、对投标人的要求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(1)对投标人</w:t>
      </w:r>
      <w:r w:rsidR="0089259E" w:rsidRPr="008E7C54">
        <w:rPr>
          <w:rFonts w:asciiTheme="minorEastAsia" w:eastAsiaTheme="minorEastAsia" w:hAnsiTheme="minorEastAsia" w:cs="宋体" w:hint="eastAsia"/>
          <w:sz w:val="24"/>
        </w:rPr>
        <w:t>资</w:t>
      </w:r>
      <w:r w:rsidR="00F9047B">
        <w:rPr>
          <w:rFonts w:asciiTheme="minorEastAsia" w:eastAsiaTheme="minorEastAsia" w:hAnsiTheme="minorEastAsia" w:cs="宋体" w:hint="eastAsia"/>
          <w:sz w:val="24"/>
        </w:rPr>
        <w:t>格</w:t>
      </w:r>
      <w:r w:rsidRPr="008E7C54">
        <w:rPr>
          <w:rFonts w:asciiTheme="minorEastAsia" w:eastAsiaTheme="minorEastAsia" w:hAnsiTheme="minorEastAsia" w:cs="宋体" w:hint="eastAsia"/>
          <w:sz w:val="24"/>
        </w:rPr>
        <w:t>要求，详见投标须知前附表。</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F9047B">
        <w:rPr>
          <w:rFonts w:asciiTheme="minorEastAsia" w:eastAsiaTheme="minorEastAsia" w:hAnsiTheme="minorEastAsia" w:cs="宋体" w:hint="eastAsia"/>
          <w:sz w:val="24"/>
        </w:rPr>
        <w:t>2</w:t>
      </w:r>
      <w:r w:rsidRPr="008E7C54">
        <w:rPr>
          <w:rFonts w:asciiTheme="minorEastAsia" w:eastAsiaTheme="minorEastAsia" w:hAnsiTheme="minorEastAsia" w:cs="宋体" w:hint="eastAsia"/>
          <w:sz w:val="24"/>
        </w:rPr>
        <w:t>)投标人中标后必须服从招标人的统一管理</w:t>
      </w:r>
      <w:r w:rsidR="00DD027C">
        <w:rPr>
          <w:rFonts w:asciiTheme="minorEastAsia" w:eastAsiaTheme="minorEastAsia" w:hAnsiTheme="minorEastAsia" w:cs="宋体" w:hint="eastAsia"/>
          <w:sz w:val="24"/>
        </w:rPr>
        <w:t>.</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F9047B">
        <w:rPr>
          <w:rFonts w:asciiTheme="minorEastAsia" w:eastAsiaTheme="minorEastAsia" w:hAnsiTheme="minorEastAsia" w:cs="宋体" w:hint="eastAsia"/>
          <w:sz w:val="24"/>
        </w:rPr>
        <w:t>3</w:t>
      </w:r>
      <w:r w:rsidRPr="008E7C54">
        <w:rPr>
          <w:rFonts w:asciiTheme="minorEastAsia" w:eastAsiaTheme="minorEastAsia" w:hAnsiTheme="minorEastAsia" w:cs="宋体" w:hint="eastAsia"/>
          <w:sz w:val="24"/>
        </w:rPr>
        <w:t>)投标人应承担其编制投标文件以及递交投标文件所涉及的一切费用，无论投标结果如何，招标人对上述费用不负任何责任。</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5、工程最高投标限价</w:t>
      </w:r>
    </w:p>
    <w:p w:rsidR="0069361E" w:rsidRPr="008E7C54" w:rsidRDefault="0089259E">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本项目已设定</w:t>
      </w:r>
      <w:r w:rsidR="004E164C" w:rsidRPr="008E7C54">
        <w:rPr>
          <w:rFonts w:asciiTheme="minorEastAsia" w:eastAsiaTheme="minorEastAsia" w:hAnsiTheme="minorEastAsia" w:cs="宋体" w:hint="eastAsia"/>
          <w:sz w:val="24"/>
        </w:rPr>
        <w:t>最高投标限价，并将其作为招标文件的一部分向所有投标人发布。</w:t>
      </w:r>
    </w:p>
    <w:p w:rsidR="0069361E" w:rsidRPr="008E7C54" w:rsidRDefault="00C13D75">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 xml:space="preserve"> </w:t>
      </w:r>
      <w:r w:rsidR="004E164C" w:rsidRPr="008E7C54">
        <w:rPr>
          <w:rFonts w:asciiTheme="minorEastAsia" w:eastAsiaTheme="minorEastAsia" w:hAnsiTheme="minorEastAsia" w:cs="宋体" w:hint="eastAsia"/>
          <w:b/>
          <w:sz w:val="28"/>
          <w:szCs w:val="28"/>
        </w:rPr>
        <w:t>(二)招标文件</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1、招标文件的组成</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(1)招标文件包括下列内容：</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第一章  招标公告</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第二章  投标须知前附表及投标须知</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三</w:t>
      </w:r>
      <w:r w:rsidRPr="008E7C54">
        <w:rPr>
          <w:rFonts w:asciiTheme="minorEastAsia" w:eastAsiaTheme="minorEastAsia" w:hAnsiTheme="minorEastAsia" w:cs="宋体" w:hint="eastAsia"/>
          <w:sz w:val="24"/>
        </w:rPr>
        <w:t>章  评标办法</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四</w:t>
      </w:r>
      <w:r w:rsidRPr="008E7C54">
        <w:rPr>
          <w:rFonts w:asciiTheme="minorEastAsia" w:eastAsiaTheme="minorEastAsia" w:hAnsiTheme="minorEastAsia" w:cs="宋体" w:hint="eastAsia"/>
          <w:sz w:val="24"/>
        </w:rPr>
        <w:t xml:space="preserve">章  </w:t>
      </w:r>
      <w:r w:rsidR="00D72FE7" w:rsidRPr="008E7C54">
        <w:rPr>
          <w:rFonts w:asciiTheme="minorEastAsia" w:eastAsiaTheme="minorEastAsia" w:hAnsiTheme="minorEastAsia" w:cs="宋体" w:hint="eastAsia"/>
          <w:sz w:val="24"/>
        </w:rPr>
        <w:t>工程量清单</w:t>
      </w:r>
      <w:r w:rsidR="00F9047B">
        <w:rPr>
          <w:rFonts w:asciiTheme="minorEastAsia" w:eastAsiaTheme="minorEastAsia" w:hAnsiTheme="minorEastAsia" w:cs="宋体" w:hint="eastAsia"/>
          <w:sz w:val="24"/>
        </w:rPr>
        <w:t>、技术参数及施工</w:t>
      </w:r>
      <w:r w:rsidR="00D72FE7">
        <w:rPr>
          <w:rFonts w:asciiTheme="minorEastAsia" w:eastAsiaTheme="minorEastAsia" w:hAnsiTheme="minorEastAsia" w:cs="宋体" w:hint="eastAsia"/>
          <w:sz w:val="24"/>
        </w:rPr>
        <w:t>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五</w:t>
      </w:r>
      <w:r w:rsidRPr="008E7C54">
        <w:rPr>
          <w:rFonts w:asciiTheme="minorEastAsia" w:eastAsiaTheme="minorEastAsia" w:hAnsiTheme="minorEastAsia" w:cs="宋体" w:hint="eastAsia"/>
          <w:sz w:val="24"/>
        </w:rPr>
        <w:t xml:space="preserve">章  </w:t>
      </w:r>
      <w:r w:rsidR="00D72FE7" w:rsidRPr="008E7C54">
        <w:rPr>
          <w:rFonts w:asciiTheme="minorEastAsia" w:eastAsiaTheme="minorEastAsia" w:hAnsiTheme="minorEastAsia" w:cs="宋体" w:hint="eastAsia"/>
          <w:sz w:val="24"/>
        </w:rPr>
        <w:t>投标文件组成及格式</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2、招标文件的澄清</w:t>
      </w:r>
    </w:p>
    <w:p w:rsidR="0089259E" w:rsidRPr="008E7C54" w:rsidRDefault="0089259E" w:rsidP="0089259E">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招标人在收到招标文件和进行现场踏勘后，若有疑问需要澄清，可以</w:t>
      </w:r>
      <w:r w:rsidR="00F9047B">
        <w:rPr>
          <w:rFonts w:asciiTheme="minorEastAsia" w:eastAsiaTheme="minorEastAsia" w:hAnsiTheme="minorEastAsia" w:cs="宋体" w:hint="eastAsia"/>
          <w:sz w:val="24"/>
        </w:rPr>
        <w:t>及时向招标人</w:t>
      </w:r>
      <w:r w:rsidRPr="008E7C54">
        <w:rPr>
          <w:rFonts w:asciiTheme="minorEastAsia" w:eastAsiaTheme="minorEastAsia" w:hAnsiTheme="minorEastAsia" w:cs="宋体" w:hint="eastAsia"/>
          <w:sz w:val="24"/>
        </w:rPr>
        <w:t>以书面形式提出，否则视为无异议。</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lastRenderedPageBreak/>
        <w:t>3、招标文件的修改、补充</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招标文件发出后，在提交投标文件截止日前，招标人可对招标文件进行必要的修改、补充。招标文件的修改、补充内容作为招标文件的组成部分，具有约束作用</w:t>
      </w:r>
      <w:r w:rsidR="003D7245">
        <w:rPr>
          <w:rFonts w:asciiTheme="minorEastAsia" w:eastAsiaTheme="minorEastAsia" w:hAnsiTheme="minorEastAsia" w:cs="宋体" w:hint="eastAsia"/>
          <w:sz w:val="24"/>
        </w:rPr>
        <w:t>。当招标文件的</w:t>
      </w:r>
      <w:r w:rsidRPr="008E7C54">
        <w:rPr>
          <w:rFonts w:asciiTheme="minorEastAsia" w:eastAsiaTheme="minorEastAsia" w:hAnsiTheme="minorEastAsia" w:cs="宋体" w:hint="eastAsia"/>
          <w:sz w:val="24"/>
        </w:rPr>
        <w:t>修改、补充等在同一内容的表述上不一致时，以最后发出的书面文件为准。</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3D7245">
        <w:rPr>
          <w:rFonts w:asciiTheme="minorEastAsia" w:eastAsiaTheme="minorEastAsia" w:hAnsiTheme="minorEastAsia" w:cs="宋体" w:hint="eastAsia"/>
          <w:sz w:val="24"/>
        </w:rPr>
        <w:t>2</w:t>
      </w:r>
      <w:r w:rsidRPr="008E7C54">
        <w:rPr>
          <w:rFonts w:asciiTheme="minorEastAsia" w:eastAsiaTheme="minorEastAsia" w:hAnsiTheme="minorEastAsia" w:cs="宋体" w:hint="eastAsia"/>
          <w:sz w:val="24"/>
        </w:rPr>
        <w:t>）为使投标人在编制投标文件时有充分的时间对招标文件的澄清、修改、补充等内容进行研究，招标人可以酌情延长提交投标文件的截止时间，具体时间</w:t>
      </w:r>
      <w:r w:rsidR="00DA4667">
        <w:rPr>
          <w:rFonts w:asciiTheme="minorEastAsia" w:eastAsiaTheme="minorEastAsia" w:hAnsiTheme="minorEastAsia" w:cs="宋体" w:hint="eastAsia"/>
          <w:sz w:val="24"/>
        </w:rPr>
        <w:t>请</w:t>
      </w:r>
      <w:r w:rsidRPr="008E7C54">
        <w:rPr>
          <w:rFonts w:asciiTheme="minorEastAsia" w:eastAsiaTheme="minorEastAsia" w:hAnsiTheme="minorEastAsia" w:cs="宋体" w:hint="eastAsia"/>
          <w:sz w:val="24"/>
        </w:rPr>
        <w:t>各投标人在开标截止日前自行到池州职业技术学院网</w:t>
      </w:r>
      <w:r w:rsidR="00DA4667">
        <w:rPr>
          <w:rFonts w:asciiTheme="minorEastAsia" w:eastAsiaTheme="minorEastAsia" w:hAnsiTheme="minorEastAsia" w:cs="宋体" w:hint="eastAsia"/>
          <w:sz w:val="24"/>
        </w:rPr>
        <w:t>站</w:t>
      </w:r>
      <w:r w:rsidR="001052EE">
        <w:rPr>
          <w:rFonts w:asciiTheme="minorEastAsia" w:eastAsiaTheme="minorEastAsia" w:hAnsiTheme="minorEastAsia" w:cs="宋体" w:hint="eastAsia"/>
          <w:sz w:val="24"/>
        </w:rPr>
        <w:t>采购公告</w:t>
      </w:r>
      <w:r w:rsidRPr="008E7C54">
        <w:rPr>
          <w:rFonts w:asciiTheme="minorEastAsia" w:eastAsiaTheme="minorEastAsia" w:hAnsiTheme="minorEastAsia" w:cs="宋体" w:hint="eastAsia"/>
          <w:sz w:val="24"/>
        </w:rPr>
        <w:t>栏中查询</w:t>
      </w:r>
      <w:r w:rsidR="001052EE">
        <w:rPr>
          <w:rFonts w:asciiTheme="minorEastAsia" w:eastAsiaTheme="minorEastAsia" w:hAnsiTheme="minorEastAsia" w:cs="宋体" w:hint="eastAsia"/>
          <w:sz w:val="24"/>
        </w:rPr>
        <w:t>。</w:t>
      </w:r>
    </w:p>
    <w:p w:rsidR="00176F98" w:rsidRPr="008E7C54" w:rsidRDefault="0089259E" w:rsidP="00176F98">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4、</w:t>
      </w:r>
      <w:r w:rsidR="00176F98" w:rsidRPr="008E7C54">
        <w:rPr>
          <w:rFonts w:asciiTheme="minorEastAsia" w:eastAsiaTheme="minorEastAsia" w:hAnsiTheme="minorEastAsia" w:cs="宋体" w:hint="eastAsia"/>
          <w:b/>
          <w:sz w:val="24"/>
        </w:rPr>
        <w:t>投标文件编制</w:t>
      </w:r>
    </w:p>
    <w:p w:rsidR="001052EE" w:rsidRDefault="0089259E" w:rsidP="00176F9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投标人获取招标文件后，应仔细检查招标文件的所有内容，如有</w:t>
      </w:r>
      <w:r w:rsidR="001052EE">
        <w:rPr>
          <w:rFonts w:asciiTheme="minorEastAsia" w:eastAsiaTheme="minorEastAsia" w:hAnsiTheme="minorEastAsia" w:cs="宋体" w:hint="eastAsia"/>
          <w:sz w:val="24"/>
        </w:rPr>
        <w:t>疑问</w:t>
      </w:r>
      <w:r w:rsidRPr="008E7C54">
        <w:rPr>
          <w:rFonts w:asciiTheme="minorEastAsia" w:eastAsiaTheme="minorEastAsia" w:hAnsiTheme="minorEastAsia" w:cs="宋体" w:hint="eastAsia"/>
          <w:sz w:val="24"/>
        </w:rPr>
        <w:t>应在获得招标文件后及时向招标人提出，否则，由此引起的损失由投标人自己承担。</w:t>
      </w:r>
    </w:p>
    <w:p w:rsidR="0089259E" w:rsidRPr="008E7C54" w:rsidRDefault="0089259E" w:rsidP="00176F9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该投标</w:t>
      </w:r>
      <w:r w:rsidR="00670061">
        <w:rPr>
          <w:rFonts w:asciiTheme="minorEastAsia" w:eastAsiaTheme="minorEastAsia" w:hAnsiTheme="minorEastAsia" w:cs="宋体" w:hint="eastAsia"/>
          <w:sz w:val="24"/>
        </w:rPr>
        <w:t>文件</w:t>
      </w:r>
      <w:r w:rsidRPr="008E7C54">
        <w:rPr>
          <w:rFonts w:asciiTheme="minorEastAsia" w:eastAsiaTheme="minorEastAsia" w:hAnsiTheme="minorEastAsia" w:cs="宋体" w:hint="eastAsia"/>
          <w:sz w:val="24"/>
        </w:rPr>
        <w:t>有可能被拒</w:t>
      </w:r>
      <w:r w:rsidR="00670061">
        <w:rPr>
          <w:rFonts w:asciiTheme="minorEastAsia" w:eastAsiaTheme="minorEastAsia" w:hAnsiTheme="minorEastAsia" w:cs="宋体" w:hint="eastAsia"/>
          <w:sz w:val="24"/>
        </w:rPr>
        <w:t>收</w:t>
      </w:r>
      <w:r w:rsidRPr="008E7C54">
        <w:rPr>
          <w:rFonts w:asciiTheme="minorEastAsia" w:eastAsiaTheme="minorEastAsia" w:hAnsiTheme="minorEastAsia" w:cs="宋体" w:hint="eastAsia"/>
          <w:sz w:val="24"/>
        </w:rPr>
        <w:t>。</w:t>
      </w:r>
    </w:p>
    <w:p w:rsidR="0069361E" w:rsidRPr="008E7C54" w:rsidRDefault="004E164C">
      <w:pPr>
        <w:adjustRightInd w:val="0"/>
        <w:snapToGrid w:val="0"/>
        <w:spacing w:line="360" w:lineRule="auto"/>
        <w:ind w:firstLineChars="200" w:firstLine="562"/>
        <w:rPr>
          <w:rFonts w:asciiTheme="minorEastAsia" w:eastAsiaTheme="minorEastAsia" w:hAnsiTheme="minorEastAsia" w:cs="宋体"/>
          <w:sz w:val="24"/>
        </w:rPr>
      </w:pPr>
      <w:r w:rsidRPr="008E7C54">
        <w:rPr>
          <w:rFonts w:asciiTheme="minorEastAsia" w:eastAsiaTheme="minorEastAsia" w:hAnsiTheme="minorEastAsia" w:cs="宋体" w:hint="eastAsia"/>
          <w:b/>
          <w:sz w:val="28"/>
          <w:szCs w:val="28"/>
        </w:rPr>
        <w:t>(三)投标报价</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1、投标报价</w:t>
      </w:r>
    </w:p>
    <w:p w:rsidR="0069361E" w:rsidRPr="008E7C54" w:rsidRDefault="004E164C">
      <w:pPr>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（1）投标人应仔细阅读招标文件，了解</w:t>
      </w:r>
      <w:r w:rsidR="00B35BC8" w:rsidRPr="008E7C54">
        <w:rPr>
          <w:rFonts w:asciiTheme="minorEastAsia" w:eastAsiaTheme="minorEastAsia" w:hAnsiTheme="minorEastAsia" w:cs="宋体" w:hint="eastAsia"/>
          <w:sz w:val="24"/>
        </w:rPr>
        <w:t>本项目的全部工程内容。投标人的投标报价</w:t>
      </w:r>
      <w:r w:rsidRPr="008E7C54">
        <w:rPr>
          <w:rFonts w:asciiTheme="minorEastAsia" w:eastAsiaTheme="minorEastAsia" w:hAnsiTheme="minorEastAsia" w:cs="宋体" w:hint="eastAsia"/>
          <w:sz w:val="24"/>
        </w:rPr>
        <w:t>是招标文件所确定的招标范围内全部工程内容的价格体现</w:t>
      </w:r>
      <w:r w:rsidR="00380CF6" w:rsidRPr="008E7C54">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是完成本招标文件所列</w:t>
      </w:r>
      <w:r w:rsidR="00670061">
        <w:rPr>
          <w:rFonts w:asciiTheme="minorEastAsia" w:eastAsiaTheme="minorEastAsia" w:hAnsiTheme="minorEastAsia" w:cs="宋体" w:hint="eastAsia"/>
          <w:sz w:val="24"/>
        </w:rPr>
        <w:t>全部</w:t>
      </w:r>
      <w:r w:rsidRPr="008E7C54">
        <w:rPr>
          <w:rFonts w:asciiTheme="minorEastAsia" w:eastAsiaTheme="minorEastAsia" w:hAnsiTheme="minorEastAsia" w:cs="宋体" w:hint="eastAsia"/>
          <w:sz w:val="24"/>
        </w:rPr>
        <w:t>工程内容、承包范围及工期的全部费用，</w:t>
      </w:r>
      <w:r w:rsidR="00B35BC8" w:rsidRPr="008E7C54">
        <w:rPr>
          <w:rFonts w:asciiTheme="minorEastAsia" w:eastAsiaTheme="minorEastAsia" w:hAnsiTheme="minorEastAsia" w:cs="宋体" w:hint="eastAsia"/>
          <w:sz w:val="24"/>
        </w:rPr>
        <w:t>包括风险费用</w:t>
      </w:r>
      <w:r w:rsidRPr="008E7C54">
        <w:rPr>
          <w:rFonts w:asciiTheme="minorEastAsia" w:eastAsiaTheme="minorEastAsia" w:hAnsiTheme="minorEastAsia" w:cs="宋体" w:hint="eastAsia"/>
          <w:sz w:val="24"/>
        </w:rPr>
        <w:t>。</w:t>
      </w:r>
    </w:p>
    <w:p w:rsidR="0069361E" w:rsidRPr="008E7C54" w:rsidRDefault="004E164C">
      <w:pPr>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（2）本工程</w:t>
      </w:r>
      <w:r w:rsidR="00B35BC8" w:rsidRPr="008E7C54">
        <w:rPr>
          <w:rFonts w:asciiTheme="minorEastAsia" w:eastAsiaTheme="minorEastAsia" w:hAnsiTheme="minorEastAsia" w:cs="宋体" w:hint="eastAsia"/>
          <w:sz w:val="24"/>
        </w:rPr>
        <w:t>的投标报价</w:t>
      </w:r>
      <w:r w:rsidRPr="008E7C54">
        <w:rPr>
          <w:rFonts w:asciiTheme="minorEastAsia" w:eastAsiaTheme="minorEastAsia" w:hAnsiTheme="minorEastAsia" w:cs="宋体" w:hint="eastAsia"/>
          <w:sz w:val="24"/>
        </w:rPr>
        <w:t>由投标人依据招标人</w:t>
      </w:r>
      <w:r w:rsidR="00C71326">
        <w:rPr>
          <w:rFonts w:asciiTheme="minorEastAsia" w:eastAsiaTheme="minorEastAsia" w:hAnsiTheme="minorEastAsia" w:cs="宋体" w:hint="eastAsia"/>
          <w:sz w:val="24"/>
        </w:rPr>
        <w:t>提供的仅有资料</w:t>
      </w:r>
      <w:r w:rsidR="001F3B38">
        <w:rPr>
          <w:rFonts w:asciiTheme="minorEastAsia" w:eastAsiaTheme="minorEastAsia" w:hAnsiTheme="minorEastAsia" w:cs="宋体" w:hint="eastAsia"/>
          <w:sz w:val="24"/>
        </w:rPr>
        <w:t>，</w:t>
      </w:r>
      <w:r w:rsidR="00670061">
        <w:rPr>
          <w:rFonts w:asciiTheme="minorEastAsia" w:eastAsiaTheme="minorEastAsia" w:hAnsiTheme="minorEastAsia" w:cs="宋体" w:hint="eastAsia"/>
          <w:sz w:val="24"/>
        </w:rPr>
        <w:t>并</w:t>
      </w:r>
      <w:r w:rsidRPr="008E7C54">
        <w:rPr>
          <w:rFonts w:asciiTheme="minorEastAsia" w:eastAsiaTheme="minorEastAsia" w:hAnsiTheme="minorEastAsia" w:cs="宋体" w:hint="eastAsia"/>
          <w:sz w:val="24"/>
        </w:rPr>
        <w:t>参照有关计价、费率标准</w:t>
      </w:r>
      <w:r w:rsidR="00C71326">
        <w:rPr>
          <w:rFonts w:asciiTheme="minorEastAsia" w:eastAsiaTheme="minorEastAsia" w:hAnsiTheme="minorEastAsia" w:cs="宋体" w:hint="eastAsia"/>
          <w:sz w:val="24"/>
        </w:rPr>
        <w:t>等</w:t>
      </w:r>
      <w:r w:rsidRPr="008E7C54">
        <w:rPr>
          <w:rFonts w:asciiTheme="minorEastAsia" w:eastAsiaTheme="minorEastAsia" w:hAnsiTheme="minorEastAsia" w:cs="宋体" w:hint="eastAsia"/>
          <w:sz w:val="24"/>
        </w:rPr>
        <w:t>有关规定，并根据市场价格及投标人</w:t>
      </w:r>
      <w:r w:rsidR="00670061">
        <w:rPr>
          <w:rFonts w:asciiTheme="minorEastAsia" w:eastAsiaTheme="minorEastAsia" w:hAnsiTheme="minorEastAsia" w:cs="宋体" w:hint="eastAsia"/>
          <w:sz w:val="24"/>
        </w:rPr>
        <w:t>的</w:t>
      </w:r>
      <w:r w:rsidRPr="008E7C54">
        <w:rPr>
          <w:rFonts w:asciiTheme="minorEastAsia" w:eastAsiaTheme="minorEastAsia" w:hAnsiTheme="minorEastAsia" w:cs="宋体" w:hint="eastAsia"/>
          <w:sz w:val="24"/>
        </w:rPr>
        <w:t>实际情况</w:t>
      </w:r>
      <w:r w:rsidR="00670061">
        <w:rPr>
          <w:rFonts w:asciiTheme="minorEastAsia" w:eastAsiaTheme="minorEastAsia" w:hAnsiTheme="minorEastAsia" w:cs="宋体" w:hint="eastAsia"/>
          <w:sz w:val="24"/>
        </w:rPr>
        <w:t>编制</w:t>
      </w:r>
      <w:r w:rsidRPr="008E7C54">
        <w:rPr>
          <w:rFonts w:asciiTheme="minorEastAsia" w:eastAsiaTheme="minorEastAsia" w:hAnsiTheme="minorEastAsia" w:cs="宋体" w:hint="eastAsia"/>
          <w:sz w:val="24"/>
        </w:rPr>
        <w:t>工程投标报价，但其投标报价不得低于成本价。</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2、投标报价编制要求</w:t>
      </w:r>
    </w:p>
    <w:p w:rsidR="0069361E" w:rsidRPr="008E7C54" w:rsidRDefault="004E164C">
      <w:pPr>
        <w:spacing w:line="360" w:lineRule="auto"/>
        <w:ind w:firstLineChars="200" w:firstLine="480"/>
        <w:rPr>
          <w:rFonts w:asciiTheme="minorEastAsia" w:eastAsiaTheme="minorEastAsia" w:hAnsiTheme="minorEastAsia" w:cs="宋体"/>
          <w:b/>
          <w:sz w:val="24"/>
        </w:rPr>
      </w:pPr>
      <w:r w:rsidRPr="008E7C54">
        <w:rPr>
          <w:rFonts w:asciiTheme="minorEastAsia" w:eastAsiaTheme="minorEastAsia" w:hAnsiTheme="minorEastAsia" w:cs="宋体" w:hint="eastAsia"/>
          <w:sz w:val="24"/>
        </w:rPr>
        <w:t>（1）投标人</w:t>
      </w:r>
      <w:r w:rsidR="00670061">
        <w:rPr>
          <w:rFonts w:asciiTheme="minorEastAsia" w:eastAsiaTheme="minorEastAsia" w:hAnsiTheme="minorEastAsia" w:cs="宋体" w:hint="eastAsia"/>
          <w:sz w:val="24"/>
        </w:rPr>
        <w:t>必须按照</w:t>
      </w:r>
      <w:r w:rsidRPr="008E7C54">
        <w:rPr>
          <w:rFonts w:asciiTheme="minorEastAsia" w:eastAsiaTheme="minorEastAsia" w:hAnsiTheme="minorEastAsia" w:cs="宋体" w:hint="eastAsia"/>
          <w:sz w:val="24"/>
        </w:rPr>
        <w:t>招标人提供的工程量清单报价表进行报价。</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00670061">
        <w:rPr>
          <w:rFonts w:asciiTheme="minorEastAsia" w:eastAsiaTheme="minorEastAsia" w:hAnsiTheme="minorEastAsia" w:hint="eastAsia"/>
          <w:sz w:val="24"/>
          <w:szCs w:val="24"/>
        </w:rPr>
        <w:t>本</w:t>
      </w:r>
      <w:r w:rsidRPr="008E7C54">
        <w:rPr>
          <w:rFonts w:asciiTheme="minorEastAsia" w:eastAsiaTheme="minorEastAsia" w:hAnsiTheme="minorEastAsia" w:hint="eastAsia"/>
          <w:sz w:val="24"/>
          <w:szCs w:val="24"/>
        </w:rPr>
        <w:t>项目实行</w:t>
      </w:r>
      <w:r w:rsidR="00670061">
        <w:rPr>
          <w:rFonts w:asciiTheme="minorEastAsia" w:eastAsiaTheme="minorEastAsia" w:hAnsiTheme="minorEastAsia" w:hint="eastAsia"/>
          <w:sz w:val="24"/>
          <w:szCs w:val="24"/>
        </w:rPr>
        <w:t>的</w:t>
      </w:r>
      <w:proofErr w:type="gramStart"/>
      <w:r w:rsidRPr="008E7C54">
        <w:rPr>
          <w:rFonts w:asciiTheme="minorEastAsia" w:eastAsiaTheme="minorEastAsia" w:hAnsiTheme="minorEastAsia" w:hint="eastAsia"/>
          <w:b/>
          <w:sz w:val="24"/>
          <w:szCs w:val="24"/>
          <w:highlight w:val="yellow"/>
        </w:rPr>
        <w:t>全费用</w:t>
      </w:r>
      <w:proofErr w:type="gramEnd"/>
      <w:r w:rsidRPr="008E7C54">
        <w:rPr>
          <w:rFonts w:asciiTheme="minorEastAsia" w:eastAsiaTheme="minorEastAsia" w:hAnsiTheme="minorEastAsia" w:hint="eastAsia"/>
          <w:b/>
          <w:sz w:val="24"/>
          <w:szCs w:val="24"/>
          <w:highlight w:val="yellow"/>
        </w:rPr>
        <w:t>综合单价</w:t>
      </w:r>
      <w:r w:rsidR="00440A9D">
        <w:rPr>
          <w:rFonts w:asciiTheme="minorEastAsia" w:eastAsiaTheme="minorEastAsia" w:hAnsiTheme="minorEastAsia" w:cs="宋体" w:hint="eastAsia"/>
          <w:sz w:val="24"/>
        </w:rPr>
        <w:t>。</w:t>
      </w:r>
      <w:r w:rsidRPr="00670061">
        <w:rPr>
          <w:rFonts w:asciiTheme="minorEastAsia" w:eastAsiaTheme="minorEastAsia" w:hAnsiTheme="minorEastAsia" w:cs="宋体" w:hint="eastAsia"/>
          <w:sz w:val="24"/>
          <w:highlight w:val="yellow"/>
        </w:rPr>
        <w:t>投标人</w:t>
      </w:r>
      <w:r w:rsidR="00440A9D" w:rsidRPr="00670061">
        <w:rPr>
          <w:rFonts w:asciiTheme="minorEastAsia" w:eastAsiaTheme="minorEastAsia" w:hAnsiTheme="minorEastAsia" w:cs="宋体" w:hint="eastAsia"/>
          <w:sz w:val="24"/>
          <w:highlight w:val="yellow"/>
        </w:rPr>
        <w:t>应</w:t>
      </w:r>
      <w:r w:rsidRPr="00670061">
        <w:rPr>
          <w:rFonts w:asciiTheme="minorEastAsia" w:eastAsiaTheme="minorEastAsia" w:hAnsiTheme="minorEastAsia" w:cs="宋体" w:hint="eastAsia"/>
          <w:sz w:val="24"/>
          <w:highlight w:val="yellow"/>
        </w:rPr>
        <w:t>按招标文件中的工程量</w:t>
      </w:r>
      <w:r w:rsidR="00B35BC8" w:rsidRPr="00670061">
        <w:rPr>
          <w:rFonts w:asciiTheme="minorEastAsia" w:eastAsiaTheme="minorEastAsia" w:hAnsiTheme="minorEastAsia" w:cs="宋体" w:hint="eastAsia"/>
          <w:sz w:val="24"/>
          <w:highlight w:val="yellow"/>
        </w:rPr>
        <w:t>及</w:t>
      </w:r>
      <w:r w:rsidR="00440A9D" w:rsidRPr="00670061">
        <w:rPr>
          <w:rFonts w:asciiTheme="minorEastAsia" w:eastAsiaTheme="minorEastAsia" w:hAnsiTheme="minorEastAsia" w:cs="宋体" w:hint="eastAsia"/>
          <w:sz w:val="24"/>
          <w:highlight w:val="yellow"/>
        </w:rPr>
        <w:t>说明</w:t>
      </w:r>
      <w:r w:rsidR="00B35BC8" w:rsidRPr="00670061">
        <w:rPr>
          <w:rFonts w:asciiTheme="minorEastAsia" w:eastAsiaTheme="minorEastAsia" w:hAnsiTheme="minorEastAsia" w:cs="宋体" w:hint="eastAsia"/>
          <w:sz w:val="24"/>
          <w:highlight w:val="yellow"/>
        </w:rPr>
        <w:t>要求</w:t>
      </w:r>
      <w:proofErr w:type="gramStart"/>
      <w:r w:rsidRPr="00670061">
        <w:rPr>
          <w:rFonts w:asciiTheme="minorEastAsia" w:eastAsiaTheme="minorEastAsia" w:hAnsiTheme="minorEastAsia" w:cs="宋体" w:hint="eastAsia"/>
          <w:sz w:val="24"/>
          <w:highlight w:val="yellow"/>
        </w:rPr>
        <w:t>报</w:t>
      </w:r>
      <w:r w:rsidR="00440A9D" w:rsidRPr="00670061">
        <w:rPr>
          <w:rFonts w:asciiTheme="minorEastAsia" w:eastAsiaTheme="minorEastAsia" w:hAnsiTheme="minorEastAsia" w:cs="宋体" w:hint="eastAsia"/>
          <w:sz w:val="24"/>
          <w:highlight w:val="yellow"/>
        </w:rPr>
        <w:t>全费用</w:t>
      </w:r>
      <w:proofErr w:type="gramEnd"/>
      <w:r w:rsidR="00440A9D" w:rsidRPr="00670061">
        <w:rPr>
          <w:rFonts w:asciiTheme="minorEastAsia" w:eastAsiaTheme="minorEastAsia" w:hAnsiTheme="minorEastAsia" w:cs="宋体" w:hint="eastAsia"/>
          <w:sz w:val="24"/>
          <w:highlight w:val="yellow"/>
        </w:rPr>
        <w:t>综合</w:t>
      </w:r>
      <w:r w:rsidRPr="00670061">
        <w:rPr>
          <w:rFonts w:asciiTheme="minorEastAsia" w:eastAsiaTheme="minorEastAsia" w:hAnsiTheme="minorEastAsia" w:cs="宋体" w:hint="eastAsia"/>
          <w:sz w:val="24"/>
          <w:highlight w:val="yellow"/>
        </w:rPr>
        <w:t>单价，并计算总价。</w:t>
      </w:r>
      <w:proofErr w:type="gramStart"/>
      <w:r w:rsidRPr="00670061">
        <w:rPr>
          <w:rFonts w:asciiTheme="minorEastAsia" w:eastAsiaTheme="minorEastAsia" w:hAnsiTheme="minorEastAsia" w:cs="宋体" w:hint="eastAsia"/>
          <w:sz w:val="24"/>
          <w:highlight w:val="yellow"/>
        </w:rPr>
        <w:t>全费用</w:t>
      </w:r>
      <w:proofErr w:type="gramEnd"/>
      <w:r w:rsidRPr="00670061">
        <w:rPr>
          <w:rFonts w:asciiTheme="minorEastAsia" w:eastAsiaTheme="minorEastAsia" w:hAnsiTheme="minorEastAsia" w:cs="宋体" w:hint="eastAsia"/>
          <w:sz w:val="24"/>
          <w:highlight w:val="yellow"/>
        </w:rPr>
        <w:t>综合单价</w:t>
      </w:r>
      <w:r w:rsidR="001F3B38" w:rsidRPr="00670061">
        <w:rPr>
          <w:rFonts w:asciiTheme="minorEastAsia" w:eastAsiaTheme="minorEastAsia" w:hAnsiTheme="minorEastAsia" w:cs="宋体" w:hint="eastAsia"/>
          <w:sz w:val="24"/>
          <w:highlight w:val="yellow"/>
        </w:rPr>
        <w:t>包括</w:t>
      </w:r>
      <w:r w:rsidR="00D72FE7" w:rsidRPr="00670061">
        <w:rPr>
          <w:rFonts w:asciiTheme="minorEastAsia" w:eastAsiaTheme="minorEastAsia" w:hAnsiTheme="minorEastAsia" w:cs="宋体" w:hint="eastAsia"/>
          <w:sz w:val="24"/>
          <w:highlight w:val="yellow"/>
        </w:rPr>
        <w:t>为实施和完成</w:t>
      </w:r>
      <w:r w:rsidRPr="00670061">
        <w:rPr>
          <w:rFonts w:asciiTheme="minorEastAsia" w:eastAsiaTheme="minorEastAsia" w:hAnsiTheme="minorEastAsia" w:cs="宋体" w:hint="eastAsia"/>
          <w:sz w:val="24"/>
          <w:highlight w:val="yellow"/>
        </w:rPr>
        <w:t>工程所需的</w:t>
      </w:r>
      <w:r w:rsidR="00440A9D" w:rsidRPr="00670061">
        <w:rPr>
          <w:rFonts w:asciiTheme="minorEastAsia" w:eastAsiaTheme="minorEastAsia" w:hAnsiTheme="minorEastAsia" w:cs="宋体" w:hint="eastAsia"/>
          <w:sz w:val="24"/>
          <w:highlight w:val="yellow"/>
        </w:rPr>
        <w:t>人</w:t>
      </w:r>
      <w:r w:rsidRPr="00670061">
        <w:rPr>
          <w:rFonts w:asciiTheme="minorEastAsia" w:eastAsiaTheme="minorEastAsia" w:hAnsiTheme="minorEastAsia" w:cs="宋体" w:hint="eastAsia"/>
          <w:sz w:val="24"/>
          <w:highlight w:val="yellow"/>
        </w:rPr>
        <w:t>力、</w:t>
      </w:r>
      <w:r w:rsidR="00D72FE7" w:rsidRPr="00670061">
        <w:rPr>
          <w:rFonts w:asciiTheme="minorEastAsia" w:eastAsiaTheme="minorEastAsia" w:hAnsiTheme="minorEastAsia" w:cs="宋体" w:hint="eastAsia"/>
          <w:sz w:val="24"/>
          <w:highlight w:val="yellow"/>
        </w:rPr>
        <w:t>主</w:t>
      </w:r>
      <w:r w:rsidRPr="00670061">
        <w:rPr>
          <w:rFonts w:asciiTheme="minorEastAsia" w:eastAsiaTheme="minorEastAsia" w:hAnsiTheme="minorEastAsia" w:cs="宋体" w:hint="eastAsia"/>
          <w:sz w:val="24"/>
          <w:highlight w:val="yellow"/>
        </w:rPr>
        <w:t>材、</w:t>
      </w:r>
      <w:r w:rsidRPr="00670061">
        <w:rPr>
          <w:rFonts w:asciiTheme="minorEastAsia" w:eastAsiaTheme="minorEastAsia" w:hAnsiTheme="minorEastAsia" w:cs="宋体" w:hint="eastAsia"/>
          <w:b/>
          <w:sz w:val="24"/>
          <w:highlight w:val="yellow"/>
        </w:rPr>
        <w:t>辅材</w:t>
      </w:r>
      <w:r w:rsidRPr="00670061">
        <w:rPr>
          <w:rFonts w:asciiTheme="minorEastAsia" w:eastAsiaTheme="minorEastAsia" w:hAnsiTheme="minorEastAsia" w:cs="宋体" w:hint="eastAsia"/>
          <w:sz w:val="24"/>
          <w:highlight w:val="yellow"/>
        </w:rPr>
        <w:t>、机械、管理、利润、税费及风险因素等一切费用。</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3、投标货币</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w:t>
      </w:r>
      <w:r w:rsidR="00670061">
        <w:rPr>
          <w:rFonts w:asciiTheme="minorEastAsia" w:eastAsiaTheme="minorEastAsia" w:hAnsiTheme="minorEastAsia" w:cs="宋体" w:hint="eastAsia"/>
          <w:sz w:val="24"/>
        </w:rPr>
        <w:t>项目</w:t>
      </w:r>
      <w:r w:rsidRPr="008E7C54">
        <w:rPr>
          <w:rFonts w:asciiTheme="minorEastAsia" w:eastAsiaTheme="minorEastAsia" w:hAnsiTheme="minorEastAsia" w:cs="宋体" w:hint="eastAsia"/>
          <w:sz w:val="24"/>
        </w:rPr>
        <w:t>投标报价采用的币种为人民币。</w:t>
      </w:r>
    </w:p>
    <w:p w:rsidR="0069361E" w:rsidRPr="008E7C54" w:rsidRDefault="004E164C" w:rsidP="00670061">
      <w:pPr>
        <w:spacing w:line="360" w:lineRule="auto"/>
        <w:ind w:firstLineChars="200" w:firstLine="562"/>
        <w:rPr>
          <w:rFonts w:asciiTheme="minorEastAsia" w:eastAsiaTheme="minorEastAsia" w:hAnsiTheme="minorEastAsia" w:cs="宋体"/>
          <w:b/>
          <w:sz w:val="24"/>
        </w:rPr>
      </w:pPr>
      <w:r w:rsidRPr="008E7C54">
        <w:rPr>
          <w:rFonts w:asciiTheme="minorEastAsia" w:eastAsiaTheme="minorEastAsia" w:hAnsiTheme="minorEastAsia" w:cs="宋体" w:hint="eastAsia"/>
          <w:b/>
          <w:sz w:val="28"/>
          <w:szCs w:val="28"/>
        </w:rPr>
        <w:lastRenderedPageBreak/>
        <w:t>(四)投标文件</w:t>
      </w:r>
      <w:r w:rsidR="00670061">
        <w:rPr>
          <w:rFonts w:asciiTheme="minorEastAsia" w:eastAsiaTheme="minorEastAsia" w:hAnsiTheme="minorEastAsia" w:cs="宋体" w:hint="eastAsia"/>
          <w:b/>
          <w:sz w:val="28"/>
          <w:szCs w:val="28"/>
        </w:rPr>
        <w:t>。</w:t>
      </w:r>
      <w:r w:rsidRPr="008E7C54">
        <w:rPr>
          <w:rFonts w:asciiTheme="minorEastAsia" w:eastAsiaTheme="minorEastAsia" w:hAnsiTheme="minorEastAsia" w:cs="宋体" w:hint="eastAsia"/>
          <w:b/>
          <w:sz w:val="24"/>
        </w:rPr>
        <w:t>投标文件的格式详见本招标文件第</w:t>
      </w:r>
      <w:r w:rsidR="00D72FE7">
        <w:rPr>
          <w:rFonts w:asciiTheme="minorEastAsia" w:eastAsiaTheme="minorEastAsia" w:hAnsiTheme="minorEastAsia" w:cs="宋体" w:hint="eastAsia"/>
          <w:b/>
          <w:sz w:val="24"/>
        </w:rPr>
        <w:t>五</w:t>
      </w:r>
      <w:r w:rsidRPr="008E7C54">
        <w:rPr>
          <w:rFonts w:asciiTheme="minorEastAsia" w:eastAsiaTheme="minorEastAsia" w:hAnsiTheme="minorEastAsia" w:cs="宋体" w:hint="eastAsia"/>
          <w:b/>
          <w:sz w:val="24"/>
        </w:rPr>
        <w:t>章。</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(五)现场踏勘</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1、投标人</w:t>
      </w:r>
      <w:r w:rsidR="00440A9D">
        <w:rPr>
          <w:rFonts w:asciiTheme="minorEastAsia" w:eastAsiaTheme="minorEastAsia" w:hAnsiTheme="minorEastAsia" w:cs="宋体" w:hint="eastAsia"/>
          <w:sz w:val="24"/>
        </w:rPr>
        <w:t>自行到施工现场</w:t>
      </w:r>
      <w:r w:rsidRPr="008E7C54">
        <w:rPr>
          <w:rFonts w:asciiTheme="minorEastAsia" w:eastAsiaTheme="minorEastAsia" w:hAnsiTheme="minorEastAsia" w:cs="宋体" w:hint="eastAsia"/>
          <w:sz w:val="24"/>
        </w:rPr>
        <w:t>踏勘以了解工地位置、情况、道路、储存空间、装卸限制</w:t>
      </w:r>
      <w:r w:rsidR="00670061">
        <w:rPr>
          <w:rFonts w:asciiTheme="minorEastAsia" w:eastAsiaTheme="minorEastAsia" w:hAnsiTheme="minorEastAsia" w:cs="宋体" w:hint="eastAsia"/>
          <w:sz w:val="24"/>
        </w:rPr>
        <w:t>以</w:t>
      </w:r>
      <w:r w:rsidRPr="008E7C54">
        <w:rPr>
          <w:rFonts w:asciiTheme="minorEastAsia" w:eastAsiaTheme="minorEastAsia" w:hAnsiTheme="minorEastAsia" w:cs="宋体" w:hint="eastAsia"/>
          <w:sz w:val="24"/>
        </w:rPr>
        <w:t>及任何其他足以影响承包价的情况，任何因忽视或误解工地情况而导致的索赔或工期延长申请将不被批准。投标人承担踏勘现场所发生的</w:t>
      </w:r>
      <w:r w:rsidR="00670061">
        <w:rPr>
          <w:rFonts w:asciiTheme="minorEastAsia" w:eastAsiaTheme="minorEastAsia" w:hAnsiTheme="minorEastAsia" w:cs="宋体" w:hint="eastAsia"/>
          <w:sz w:val="24"/>
        </w:rPr>
        <w:t>全部</w:t>
      </w:r>
      <w:r w:rsidRPr="008E7C54">
        <w:rPr>
          <w:rFonts w:asciiTheme="minorEastAsia" w:eastAsiaTheme="minorEastAsia" w:hAnsiTheme="minorEastAsia" w:cs="宋体" w:hint="eastAsia"/>
          <w:sz w:val="24"/>
        </w:rPr>
        <w:t>费用。</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3、经招标人允许，投标人可为踏勘目的进入项目现场，但投标人不得因此使招标人承担有关责任和蒙受损失。投标人</w:t>
      </w:r>
      <w:r w:rsidR="00670061">
        <w:rPr>
          <w:rFonts w:asciiTheme="minorEastAsia" w:eastAsiaTheme="minorEastAsia" w:hAnsiTheme="minorEastAsia" w:cs="宋体" w:hint="eastAsia"/>
          <w:sz w:val="24"/>
        </w:rPr>
        <w:t>同时</w:t>
      </w:r>
      <w:r w:rsidRPr="008E7C54">
        <w:rPr>
          <w:rFonts w:asciiTheme="minorEastAsia" w:eastAsiaTheme="minorEastAsia" w:hAnsiTheme="minorEastAsia" w:cs="宋体" w:hint="eastAsia"/>
          <w:sz w:val="24"/>
        </w:rPr>
        <w:t>应承担踏勘现场</w:t>
      </w:r>
      <w:r w:rsidR="00670061">
        <w:rPr>
          <w:rFonts w:asciiTheme="minorEastAsia" w:eastAsiaTheme="minorEastAsia" w:hAnsiTheme="minorEastAsia" w:cs="宋体" w:hint="eastAsia"/>
          <w:sz w:val="24"/>
        </w:rPr>
        <w:t>的全部</w:t>
      </w:r>
      <w:r w:rsidRPr="008E7C54">
        <w:rPr>
          <w:rFonts w:asciiTheme="minorEastAsia" w:eastAsiaTheme="minorEastAsia" w:hAnsiTheme="minorEastAsia" w:cs="宋体" w:hint="eastAsia"/>
          <w:sz w:val="24"/>
        </w:rPr>
        <w:t>责任和风险。</w:t>
      </w:r>
    </w:p>
    <w:p w:rsidR="0069361E" w:rsidRPr="008E7C54" w:rsidRDefault="004E164C">
      <w:pPr>
        <w:spacing w:line="360" w:lineRule="auto"/>
        <w:ind w:firstLineChars="200" w:firstLine="562"/>
        <w:rPr>
          <w:rFonts w:asciiTheme="minorEastAsia" w:eastAsiaTheme="minorEastAsia" w:hAnsiTheme="minorEastAsia" w:cs="宋体"/>
          <w:sz w:val="24"/>
        </w:rPr>
      </w:pPr>
      <w:r w:rsidRPr="008E7C54">
        <w:rPr>
          <w:rFonts w:asciiTheme="minorEastAsia" w:eastAsiaTheme="minorEastAsia" w:hAnsiTheme="minorEastAsia" w:cs="宋体" w:hint="eastAsia"/>
          <w:b/>
          <w:sz w:val="28"/>
          <w:szCs w:val="28"/>
        </w:rPr>
        <w:t>(六)投标文件份数</w:t>
      </w:r>
    </w:p>
    <w:p w:rsidR="00670061" w:rsidRDefault="004E164C">
      <w:pPr>
        <w:spacing w:line="360" w:lineRule="auto"/>
        <w:ind w:firstLineChars="200" w:firstLine="480"/>
        <w:rPr>
          <w:rFonts w:asciiTheme="minorEastAsia" w:eastAsiaTheme="minorEastAsia" w:hAnsiTheme="minorEastAsia"/>
          <w:sz w:val="24"/>
        </w:rPr>
      </w:pPr>
      <w:r w:rsidRPr="008E7C54">
        <w:rPr>
          <w:rFonts w:asciiTheme="minorEastAsia" w:eastAsiaTheme="minorEastAsia" w:hAnsiTheme="minorEastAsia" w:cs="宋体" w:hint="eastAsia"/>
          <w:sz w:val="24"/>
        </w:rPr>
        <w:t>1、</w:t>
      </w:r>
      <w:r w:rsidRPr="008E7C54">
        <w:rPr>
          <w:rFonts w:asciiTheme="minorEastAsia" w:eastAsiaTheme="minorEastAsia" w:hAnsiTheme="minorEastAsia" w:hint="eastAsia"/>
          <w:sz w:val="24"/>
        </w:rPr>
        <w:t>投标文件包括“正本”</w:t>
      </w:r>
      <w:r w:rsidR="0030150A" w:rsidRPr="008E7C54">
        <w:rPr>
          <w:rFonts w:asciiTheme="minorEastAsia" w:eastAsiaTheme="minorEastAsia" w:hAnsiTheme="minorEastAsia" w:hint="eastAsia"/>
          <w:sz w:val="24"/>
        </w:rPr>
        <w:t>、</w:t>
      </w:r>
      <w:r w:rsidRPr="008E7C54">
        <w:rPr>
          <w:rFonts w:asciiTheme="minorEastAsia" w:eastAsiaTheme="minorEastAsia" w:hAnsiTheme="minorEastAsia" w:hint="eastAsia"/>
          <w:sz w:val="24"/>
        </w:rPr>
        <w:t>“副本”</w:t>
      </w:r>
      <w:r w:rsidR="0030150A" w:rsidRPr="008E7C54">
        <w:rPr>
          <w:rFonts w:asciiTheme="minorEastAsia" w:eastAsiaTheme="minorEastAsia" w:hAnsiTheme="minorEastAsia" w:hint="eastAsia"/>
          <w:sz w:val="24"/>
        </w:rPr>
        <w:t>各</w:t>
      </w:r>
      <w:r w:rsidR="00C13D75" w:rsidRPr="008E7C54">
        <w:rPr>
          <w:rFonts w:asciiTheme="minorEastAsia" w:eastAsiaTheme="minorEastAsia" w:hAnsiTheme="minorEastAsia" w:hint="eastAsia"/>
          <w:sz w:val="24"/>
        </w:rPr>
        <w:t>一</w:t>
      </w:r>
      <w:r w:rsidRPr="008E7C54">
        <w:rPr>
          <w:rFonts w:asciiTheme="minorEastAsia" w:eastAsiaTheme="minorEastAsia" w:hAnsiTheme="minorEastAsia" w:hint="eastAsia"/>
          <w:sz w:val="24"/>
        </w:rPr>
        <w:t>份，投标人应在投标文件封面明确标明“正本”和“副本”的字样。投标文件的正本和副本如有不一致之处，以正本为准。</w:t>
      </w:r>
      <w:r w:rsidR="00670061">
        <w:rPr>
          <w:rFonts w:asciiTheme="minorEastAsia" w:eastAsiaTheme="minorEastAsia" w:hAnsiTheme="minorEastAsia" w:hint="eastAsia"/>
          <w:sz w:val="24"/>
        </w:rPr>
        <w:t xml:space="preserve"> </w:t>
      </w:r>
    </w:p>
    <w:p w:rsidR="0069361E" w:rsidRPr="008E7C54" w:rsidRDefault="0067006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hint="eastAsia"/>
          <w:sz w:val="24"/>
        </w:rPr>
        <w:t xml:space="preserve"> </w:t>
      </w:r>
      <w:r w:rsidR="004E164C" w:rsidRPr="008E7C54">
        <w:rPr>
          <w:rFonts w:asciiTheme="minorEastAsia" w:eastAsiaTheme="minorEastAsia" w:hAnsiTheme="minorEastAsia" w:cs="宋体" w:hint="eastAsia"/>
          <w:sz w:val="24"/>
        </w:rPr>
        <w:t>2、</w:t>
      </w:r>
      <w:r w:rsidR="004E164C" w:rsidRPr="00670061">
        <w:rPr>
          <w:rFonts w:asciiTheme="minorEastAsia" w:eastAsiaTheme="minorEastAsia" w:hAnsiTheme="minorEastAsia" w:cs="宋体" w:hint="eastAsia"/>
          <w:b/>
          <w:sz w:val="24"/>
        </w:rPr>
        <w:t>投标文件</w:t>
      </w:r>
      <w:r w:rsidRPr="00670061">
        <w:rPr>
          <w:rFonts w:asciiTheme="minorEastAsia" w:eastAsiaTheme="minorEastAsia" w:hAnsiTheme="minorEastAsia" w:cs="宋体" w:hint="eastAsia"/>
          <w:b/>
          <w:sz w:val="24"/>
          <w:highlight w:val="yellow"/>
        </w:rPr>
        <w:t>采用</w:t>
      </w:r>
      <w:r w:rsidR="004E164C" w:rsidRPr="00670061">
        <w:rPr>
          <w:rFonts w:asciiTheme="minorEastAsia" w:eastAsiaTheme="minorEastAsia" w:hAnsiTheme="minorEastAsia" w:cs="宋体" w:hint="eastAsia"/>
          <w:b/>
          <w:sz w:val="24"/>
          <w:highlight w:val="yellow"/>
        </w:rPr>
        <w:t>打印</w:t>
      </w:r>
      <w:r w:rsidRPr="00670061">
        <w:rPr>
          <w:rFonts w:asciiTheme="minorEastAsia" w:eastAsiaTheme="minorEastAsia" w:hAnsiTheme="minorEastAsia" w:cs="宋体" w:hint="eastAsia"/>
          <w:b/>
          <w:sz w:val="24"/>
          <w:highlight w:val="yellow"/>
        </w:rPr>
        <w:t>形式</w:t>
      </w:r>
      <w:r w:rsidR="004E164C" w:rsidRPr="008E7C54">
        <w:rPr>
          <w:rFonts w:asciiTheme="minorEastAsia" w:eastAsiaTheme="minorEastAsia" w:hAnsiTheme="minorEastAsia" w:cs="宋体" w:hint="eastAsia"/>
          <w:sz w:val="24"/>
        </w:rPr>
        <w:t>，字迹清晰易于辨认。</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w:t>
      </w:r>
      <w:r w:rsidRPr="008E7C54">
        <w:rPr>
          <w:rFonts w:asciiTheme="minorEastAsia" w:eastAsiaTheme="minorEastAsia" w:hAnsiTheme="minorEastAsia" w:cs="宋体" w:hint="eastAsia"/>
          <w:b/>
          <w:sz w:val="24"/>
        </w:rPr>
        <w:t>投标文件的封面应加盖投标人单位公章并经法定代表人或其委托代理人签字或盖章。</w:t>
      </w:r>
      <w:r w:rsidRPr="008E7C54">
        <w:rPr>
          <w:rFonts w:asciiTheme="minorEastAsia" w:eastAsiaTheme="minorEastAsia" w:hAnsiTheme="minorEastAsia" w:cs="宋体" w:hint="eastAsia"/>
          <w:sz w:val="24"/>
        </w:rPr>
        <w:t>由委托代理人签字或盖章的，在投标文件中须同时提交授权委托书。授权委托书格式、签字、盖章及内容均应符合招标文件要求，否则投标文件无效。</w:t>
      </w:r>
    </w:p>
    <w:p w:rsidR="00D72FE7"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4、全套投标文件应无涂改或</w:t>
      </w:r>
      <w:proofErr w:type="gramStart"/>
      <w:r w:rsidRPr="008E7C54">
        <w:rPr>
          <w:rFonts w:asciiTheme="minorEastAsia" w:eastAsiaTheme="minorEastAsia" w:hAnsiTheme="minorEastAsia" w:cs="宋体" w:hint="eastAsia"/>
          <w:sz w:val="24"/>
        </w:rPr>
        <w:t>行间插字和</w:t>
      </w:r>
      <w:proofErr w:type="gramEnd"/>
      <w:r w:rsidRPr="008E7C54">
        <w:rPr>
          <w:rFonts w:asciiTheme="minorEastAsia" w:eastAsiaTheme="minorEastAsia" w:hAnsiTheme="minorEastAsia" w:cs="宋体" w:hint="eastAsia"/>
          <w:sz w:val="24"/>
        </w:rPr>
        <w:t>增删。</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5、投标人按照招标文件相关内容签署盖章后，其投标文件所有内容均视为确认，对投标人起约束作用。</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(七)投标文件的提交</w:t>
      </w:r>
    </w:p>
    <w:p w:rsidR="0069361E" w:rsidRPr="003D7245" w:rsidRDefault="004E164C" w:rsidP="003D7245">
      <w:pPr>
        <w:spacing w:line="360" w:lineRule="auto"/>
        <w:ind w:firstLineChars="200" w:firstLine="482"/>
        <w:rPr>
          <w:rFonts w:asciiTheme="minorEastAsia" w:eastAsiaTheme="minorEastAsia" w:hAnsiTheme="minorEastAsia" w:cs="宋体"/>
          <w:b/>
          <w:sz w:val="24"/>
        </w:rPr>
      </w:pPr>
      <w:r w:rsidRPr="003D7245">
        <w:rPr>
          <w:rFonts w:asciiTheme="minorEastAsia" w:eastAsiaTheme="minorEastAsia" w:hAnsiTheme="minorEastAsia" w:cs="宋体" w:hint="eastAsia"/>
          <w:b/>
          <w:sz w:val="24"/>
        </w:rPr>
        <w:t>1、投标文件的装订要求整齐有序。</w:t>
      </w:r>
    </w:p>
    <w:p w:rsidR="0069361E" w:rsidRPr="008E7C54" w:rsidRDefault="004E164C">
      <w:pPr>
        <w:spacing w:line="360" w:lineRule="auto"/>
        <w:ind w:firstLineChars="200" w:firstLine="482"/>
        <w:rPr>
          <w:rFonts w:asciiTheme="minorEastAsia" w:eastAsiaTheme="minorEastAsia" w:hAnsiTheme="minorEastAsia" w:cs="仿宋_GB2312"/>
          <w:b/>
          <w:sz w:val="24"/>
        </w:rPr>
      </w:pPr>
      <w:r w:rsidRPr="003D7245">
        <w:rPr>
          <w:rFonts w:asciiTheme="minorEastAsia" w:eastAsiaTheme="minorEastAsia" w:hAnsiTheme="minorEastAsia" w:cs="宋体" w:hint="eastAsia"/>
          <w:b/>
          <w:sz w:val="24"/>
        </w:rPr>
        <w:t>2、</w:t>
      </w:r>
      <w:r w:rsidRPr="008E7C54">
        <w:rPr>
          <w:rFonts w:asciiTheme="minorEastAsia" w:eastAsiaTheme="minorEastAsia" w:hAnsiTheme="minorEastAsia" w:cs="仿宋_GB2312" w:hint="eastAsia"/>
          <w:b/>
          <w:sz w:val="24"/>
        </w:rPr>
        <w:t>投标人应将投标文件正</w:t>
      </w:r>
      <w:r w:rsidR="00670061">
        <w:rPr>
          <w:rFonts w:asciiTheme="minorEastAsia" w:eastAsiaTheme="minorEastAsia" w:hAnsiTheme="minorEastAsia" w:cs="仿宋_GB2312" w:hint="eastAsia"/>
          <w:b/>
          <w:sz w:val="24"/>
        </w:rPr>
        <w:t>本</w:t>
      </w:r>
      <w:r w:rsidRPr="008E7C54">
        <w:rPr>
          <w:rFonts w:asciiTheme="minorEastAsia" w:eastAsiaTheme="minorEastAsia" w:hAnsiTheme="minorEastAsia" w:cs="仿宋_GB2312" w:hint="eastAsia"/>
          <w:b/>
          <w:sz w:val="24"/>
        </w:rPr>
        <w:t>、副本分别装订</w:t>
      </w:r>
      <w:r w:rsidR="00670061">
        <w:rPr>
          <w:rFonts w:asciiTheme="minorEastAsia" w:eastAsiaTheme="minorEastAsia" w:hAnsiTheme="minorEastAsia" w:cs="仿宋_GB2312" w:hint="eastAsia"/>
          <w:b/>
          <w:sz w:val="24"/>
        </w:rPr>
        <w:t>后</w:t>
      </w:r>
      <w:r w:rsidR="00B11DB1" w:rsidRPr="008E7C54">
        <w:rPr>
          <w:rFonts w:asciiTheme="minorEastAsia" w:eastAsiaTheme="minorEastAsia" w:hAnsiTheme="minorEastAsia" w:cs="仿宋_GB2312" w:hint="eastAsia"/>
          <w:b/>
          <w:sz w:val="24"/>
        </w:rPr>
        <w:t>，</w:t>
      </w:r>
      <w:r w:rsidR="00670061">
        <w:rPr>
          <w:rFonts w:asciiTheme="minorEastAsia" w:eastAsiaTheme="minorEastAsia" w:hAnsiTheme="minorEastAsia" w:cs="仿宋_GB2312" w:hint="eastAsia"/>
          <w:b/>
          <w:sz w:val="24"/>
        </w:rPr>
        <w:t>封</w:t>
      </w:r>
      <w:r w:rsidRPr="008E7C54">
        <w:rPr>
          <w:rFonts w:asciiTheme="minorEastAsia" w:eastAsiaTheme="minorEastAsia" w:hAnsiTheme="minorEastAsia" w:cs="仿宋_GB2312" w:hint="eastAsia"/>
          <w:b/>
          <w:sz w:val="24"/>
        </w:rPr>
        <w:t>装在一个</w:t>
      </w:r>
      <w:r w:rsidR="00670061">
        <w:rPr>
          <w:rFonts w:asciiTheme="minorEastAsia" w:eastAsiaTheme="minorEastAsia" w:hAnsiTheme="minorEastAsia" w:cs="仿宋_GB2312" w:hint="eastAsia"/>
          <w:b/>
          <w:sz w:val="24"/>
        </w:rPr>
        <w:t>纸</w:t>
      </w:r>
      <w:r w:rsidRPr="008E7C54">
        <w:rPr>
          <w:rFonts w:asciiTheme="minorEastAsia" w:eastAsiaTheme="minorEastAsia" w:hAnsiTheme="minorEastAsia" w:cs="仿宋_GB2312" w:hint="eastAsia"/>
          <w:b/>
          <w:sz w:val="24"/>
        </w:rPr>
        <w:t>袋内；</w:t>
      </w:r>
    </w:p>
    <w:p w:rsidR="0069361E" w:rsidRPr="008E7C54" w:rsidRDefault="00670061" w:rsidP="003D7245">
      <w:pPr>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bCs/>
          <w:sz w:val="24"/>
        </w:rPr>
        <w:t>3</w:t>
      </w:r>
      <w:r w:rsidR="004E164C" w:rsidRPr="008E7C54">
        <w:rPr>
          <w:rFonts w:asciiTheme="minorEastAsia" w:eastAsiaTheme="minorEastAsia" w:hAnsiTheme="minorEastAsia" w:cs="宋体" w:hint="eastAsia"/>
          <w:b/>
          <w:bCs/>
          <w:sz w:val="24"/>
        </w:rPr>
        <w:t>、</w:t>
      </w:r>
      <w:r w:rsidR="004E164C" w:rsidRPr="003D7245">
        <w:rPr>
          <w:rFonts w:asciiTheme="minorEastAsia" w:eastAsiaTheme="minorEastAsia" w:hAnsiTheme="minorEastAsia" w:cs="宋体" w:hint="eastAsia"/>
          <w:b/>
          <w:sz w:val="24"/>
        </w:rPr>
        <w:t>投标文件的密封袋封口处应加盖投标人</w:t>
      </w:r>
      <w:r w:rsidR="004E164C" w:rsidRPr="00440A9D">
        <w:rPr>
          <w:rFonts w:asciiTheme="minorEastAsia" w:eastAsiaTheme="minorEastAsia" w:hAnsiTheme="minorEastAsia" w:cs="宋体" w:hint="eastAsia"/>
          <w:b/>
          <w:sz w:val="24"/>
        </w:rPr>
        <w:t>单位公章</w:t>
      </w:r>
      <w:r w:rsidR="004E164C" w:rsidRPr="008E7C54">
        <w:rPr>
          <w:rFonts w:asciiTheme="minorEastAsia" w:eastAsiaTheme="minorEastAsia" w:hAnsiTheme="minorEastAsia" w:cs="宋体" w:hint="eastAsia"/>
          <w:sz w:val="24"/>
        </w:rPr>
        <w:t>。</w:t>
      </w:r>
    </w:p>
    <w:p w:rsidR="0069361E" w:rsidRPr="003D7245" w:rsidRDefault="00670061" w:rsidP="003D7245">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w:t>
      </w:r>
      <w:r w:rsidR="004E164C" w:rsidRPr="003D7245">
        <w:rPr>
          <w:rFonts w:asciiTheme="minorEastAsia" w:eastAsiaTheme="minorEastAsia" w:hAnsiTheme="minorEastAsia" w:cs="宋体" w:hint="eastAsia"/>
          <w:b/>
          <w:sz w:val="24"/>
        </w:rPr>
        <w:t>、投标人应按本须知前附表所规定的地点，于截止时间前提交投标文件。</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(八)开标</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1、招标人按本须知前附表所规定的时间和地点公开开标，并邀请所有投标人参加。</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00BD77B9">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若发现投标人有弄虚作假行为的，将依法处理，并记入不良业绩库。</w:t>
      </w:r>
    </w:p>
    <w:p w:rsidR="0069361E" w:rsidRPr="008E7C54" w:rsidRDefault="00670061">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lastRenderedPageBreak/>
        <w:t>3</w:t>
      </w:r>
      <w:r w:rsidR="004E164C" w:rsidRPr="008E7C54">
        <w:rPr>
          <w:rFonts w:asciiTheme="minorEastAsia" w:eastAsiaTheme="minorEastAsia" w:hAnsiTheme="minorEastAsia" w:cs="宋体" w:hint="eastAsia"/>
          <w:sz w:val="24"/>
        </w:rPr>
        <w:t>、开标程序</w:t>
      </w:r>
    </w:p>
    <w:p w:rsidR="0069361E" w:rsidRPr="008E7C5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开标会议由招标人主持</w:t>
      </w:r>
      <w:r w:rsidR="00E22504">
        <w:rPr>
          <w:rFonts w:asciiTheme="minorEastAsia" w:eastAsiaTheme="minorEastAsia" w:hAnsiTheme="minorEastAsia" w:cs="宋体" w:hint="eastAsia"/>
          <w:sz w:val="24"/>
        </w:rPr>
        <w:t>。</w:t>
      </w:r>
    </w:p>
    <w:p w:rsidR="00E2250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开标时，由</w:t>
      </w:r>
      <w:r w:rsidR="00E22504">
        <w:rPr>
          <w:rFonts w:asciiTheme="minorEastAsia" w:eastAsiaTheme="minorEastAsia" w:hAnsiTheme="minorEastAsia" w:cs="宋体" w:hint="eastAsia"/>
          <w:sz w:val="24"/>
        </w:rPr>
        <w:t>投标人或其推选的代表检查投标文件的密封情况。</w:t>
      </w:r>
    </w:p>
    <w:p w:rsidR="0069361E" w:rsidRPr="008E7C54" w:rsidRDefault="00DC6CE8" w:rsidP="003F7921">
      <w:pPr>
        <w:spacing w:line="360" w:lineRule="auto"/>
        <w:ind w:firstLineChars="150" w:firstLine="36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sidR="004E164C" w:rsidRPr="008E7C54">
        <w:rPr>
          <w:rFonts w:asciiTheme="minorEastAsia" w:eastAsiaTheme="minorEastAsia" w:hAnsiTheme="minorEastAsia" w:cs="宋体" w:hint="eastAsia"/>
          <w:sz w:val="24"/>
        </w:rPr>
        <w:t>经确认无误后，由</w:t>
      </w:r>
      <w:r w:rsidR="00BD77B9">
        <w:rPr>
          <w:rFonts w:asciiTheme="minorEastAsia" w:eastAsiaTheme="minorEastAsia" w:hAnsiTheme="minorEastAsia" w:cs="宋体" w:hint="eastAsia"/>
          <w:sz w:val="24"/>
        </w:rPr>
        <w:t>招标</w:t>
      </w:r>
      <w:r w:rsidR="004E164C" w:rsidRPr="008E7C54">
        <w:rPr>
          <w:rFonts w:asciiTheme="minorEastAsia" w:eastAsiaTheme="minorEastAsia" w:hAnsiTheme="minorEastAsia" w:cs="宋体" w:hint="eastAsia"/>
          <w:sz w:val="24"/>
        </w:rPr>
        <w:t>人当众拆封</w:t>
      </w:r>
      <w:r w:rsidR="00BD77B9">
        <w:rPr>
          <w:rFonts w:asciiTheme="minorEastAsia" w:eastAsiaTheme="minorEastAsia" w:hAnsiTheme="minorEastAsia" w:cs="宋体" w:hint="eastAsia"/>
          <w:sz w:val="24"/>
        </w:rPr>
        <w:t>投标文件，并</w:t>
      </w:r>
      <w:r w:rsidR="004E164C" w:rsidRPr="008E7C54">
        <w:rPr>
          <w:rFonts w:asciiTheme="minorEastAsia" w:eastAsiaTheme="minorEastAsia" w:hAnsiTheme="minorEastAsia" w:cs="宋体" w:hint="eastAsia"/>
          <w:sz w:val="24"/>
        </w:rPr>
        <w:t>宣读投标人名称</w:t>
      </w:r>
      <w:r w:rsidR="00BD77B9">
        <w:rPr>
          <w:rFonts w:asciiTheme="minorEastAsia" w:eastAsiaTheme="minorEastAsia" w:hAnsiTheme="minorEastAsia" w:cs="宋体" w:hint="eastAsia"/>
          <w:sz w:val="24"/>
        </w:rPr>
        <w:t>及投标报价</w:t>
      </w:r>
      <w:r w:rsidR="004E164C" w:rsidRPr="008E7C54">
        <w:rPr>
          <w:rFonts w:asciiTheme="minorEastAsia" w:eastAsiaTheme="minorEastAsia" w:hAnsiTheme="minorEastAsia" w:cs="宋体" w:hint="eastAsia"/>
          <w:sz w:val="24"/>
        </w:rPr>
        <w:t>和招标人认为有必要的内容。</w:t>
      </w:r>
    </w:p>
    <w:p w:rsidR="0069361E" w:rsidRPr="008E7C5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E22504">
        <w:rPr>
          <w:rFonts w:asciiTheme="minorEastAsia" w:eastAsiaTheme="minorEastAsia" w:hAnsiTheme="minorEastAsia" w:cs="宋体" w:hint="eastAsia"/>
          <w:sz w:val="24"/>
        </w:rPr>
        <w:t>4</w:t>
      </w:r>
      <w:r w:rsidRPr="008E7C54">
        <w:rPr>
          <w:rFonts w:asciiTheme="minorEastAsia" w:eastAsiaTheme="minorEastAsia" w:hAnsiTheme="minorEastAsia" w:cs="宋体" w:hint="eastAsia"/>
          <w:sz w:val="24"/>
        </w:rPr>
        <w:t xml:space="preserve">) </w:t>
      </w:r>
      <w:r w:rsidR="00670061">
        <w:rPr>
          <w:rFonts w:asciiTheme="minorEastAsia" w:eastAsiaTheme="minorEastAsia" w:hAnsiTheme="minorEastAsia" w:cs="宋体" w:hint="eastAsia"/>
          <w:sz w:val="24"/>
        </w:rPr>
        <w:t>投标</w:t>
      </w:r>
      <w:r w:rsidRPr="008E7C54">
        <w:rPr>
          <w:rFonts w:asciiTheme="minorEastAsia" w:eastAsiaTheme="minorEastAsia" w:hAnsiTheme="minorEastAsia" w:cs="宋体" w:hint="eastAsia"/>
          <w:sz w:val="24"/>
        </w:rPr>
        <w:t>截止时间前收到的投标文件，开标时都应当</w:t>
      </w:r>
      <w:proofErr w:type="gramStart"/>
      <w:r w:rsidRPr="008E7C54">
        <w:rPr>
          <w:rFonts w:asciiTheme="minorEastAsia" w:eastAsiaTheme="minorEastAsia" w:hAnsiTheme="minorEastAsia" w:cs="宋体" w:hint="eastAsia"/>
          <w:sz w:val="24"/>
        </w:rPr>
        <w:t>众予以</w:t>
      </w:r>
      <w:proofErr w:type="gramEnd"/>
      <w:r w:rsidRPr="008E7C54">
        <w:rPr>
          <w:rFonts w:asciiTheme="minorEastAsia" w:eastAsiaTheme="minorEastAsia" w:hAnsiTheme="minorEastAsia" w:cs="宋体" w:hint="eastAsia"/>
          <w:sz w:val="24"/>
        </w:rPr>
        <w:t>拆封、宣读。</w:t>
      </w:r>
    </w:p>
    <w:p w:rsidR="0069361E" w:rsidRPr="008E7C54" w:rsidRDefault="005F417F" w:rsidP="003F7921">
      <w:pPr>
        <w:spacing w:line="360" w:lineRule="auto"/>
        <w:ind w:firstLineChars="150" w:firstLine="360"/>
        <w:rPr>
          <w:rFonts w:asciiTheme="minorEastAsia" w:eastAsiaTheme="minorEastAsia" w:hAnsiTheme="minorEastAsia" w:cs="宋体"/>
          <w:sz w:val="24"/>
        </w:rPr>
      </w:pPr>
      <w:r>
        <w:rPr>
          <w:rFonts w:asciiTheme="minorEastAsia" w:eastAsiaTheme="minorEastAsia" w:hAnsiTheme="minorEastAsia" w:cs="宋体" w:hint="eastAsia"/>
          <w:sz w:val="24"/>
        </w:rPr>
        <w:t>（5）</w:t>
      </w:r>
      <w:r w:rsidR="004E164C" w:rsidRPr="008E7C54">
        <w:rPr>
          <w:rFonts w:asciiTheme="minorEastAsia" w:eastAsiaTheme="minorEastAsia" w:hAnsiTheme="minorEastAsia" w:cs="宋体" w:hint="eastAsia"/>
          <w:sz w:val="24"/>
        </w:rPr>
        <w:t>招标人对开标过程进行记录，并存档备查。</w:t>
      </w:r>
    </w:p>
    <w:p w:rsidR="0069361E" w:rsidRPr="008E7C54" w:rsidRDefault="005F417F" w:rsidP="003F7921">
      <w:pPr>
        <w:spacing w:line="360" w:lineRule="auto"/>
        <w:ind w:firstLineChars="150" w:firstLine="360"/>
        <w:rPr>
          <w:rFonts w:asciiTheme="minorEastAsia" w:eastAsiaTheme="minorEastAsia" w:hAnsiTheme="minorEastAsia" w:cs="宋体"/>
          <w:sz w:val="24"/>
        </w:rPr>
      </w:pPr>
      <w:r>
        <w:rPr>
          <w:rFonts w:asciiTheme="minorEastAsia" w:eastAsiaTheme="minorEastAsia" w:hAnsiTheme="minorEastAsia" w:cs="宋体" w:hint="eastAsia"/>
          <w:sz w:val="24"/>
        </w:rPr>
        <w:t>（6）除须知附表另有规定外</w:t>
      </w:r>
      <w:r w:rsidR="004E164C" w:rsidRPr="008E7C54">
        <w:rPr>
          <w:rFonts w:asciiTheme="minorEastAsia" w:eastAsiaTheme="minorEastAsia" w:hAnsiTheme="minorEastAsia" w:cs="宋体" w:hint="eastAsia"/>
          <w:sz w:val="24"/>
        </w:rPr>
        <w:t>投标文件有下列情形之一的，招标人将不予受理：</w:t>
      </w:r>
    </w:p>
    <w:p w:rsidR="0069361E" w:rsidRPr="008E7C54" w:rsidRDefault="00BD77B9">
      <w:pPr>
        <w:spacing w:line="360" w:lineRule="auto"/>
        <w:ind w:firstLineChars="200" w:firstLine="480"/>
        <w:rPr>
          <w:rFonts w:asciiTheme="minorEastAsia" w:eastAsiaTheme="minorEastAsia" w:hAnsiTheme="minorEastAsia" w:cs="宋体"/>
          <w:sz w:val="24"/>
        </w:rPr>
      </w:pPr>
      <w:r w:rsidRPr="00BD77B9">
        <w:rPr>
          <w:rFonts w:asciiTheme="minorEastAsia" w:eastAsiaTheme="minorEastAsia" w:hAnsiTheme="minorEastAsia" w:cs="宋体" w:hint="eastAsia"/>
          <w:sz w:val="24"/>
        </w:rPr>
        <w:t>①</w:t>
      </w:r>
      <w:r w:rsidR="004E164C" w:rsidRPr="008E7C54">
        <w:rPr>
          <w:rFonts w:asciiTheme="minorEastAsia" w:eastAsiaTheme="minorEastAsia" w:hAnsiTheme="minorEastAsia" w:cs="宋体" w:hint="eastAsia"/>
          <w:sz w:val="24"/>
        </w:rPr>
        <w:t xml:space="preserve"> 逾期送达的或者未送达指定地点的；</w:t>
      </w:r>
    </w:p>
    <w:p w:rsidR="0069361E" w:rsidRPr="008E7C54" w:rsidRDefault="00BD77B9">
      <w:pPr>
        <w:spacing w:line="360" w:lineRule="auto"/>
        <w:ind w:firstLineChars="200" w:firstLine="480"/>
        <w:rPr>
          <w:rFonts w:asciiTheme="minorEastAsia" w:eastAsiaTheme="minorEastAsia" w:hAnsiTheme="minorEastAsia" w:cs="宋体"/>
          <w:sz w:val="24"/>
        </w:rPr>
      </w:pPr>
      <w:r w:rsidRPr="00BD77B9">
        <w:rPr>
          <w:rFonts w:asciiTheme="minorEastAsia" w:eastAsiaTheme="minorEastAsia" w:hAnsiTheme="minorEastAsia" w:cs="宋体" w:hint="eastAsia"/>
          <w:sz w:val="24"/>
        </w:rPr>
        <w:t>②</w:t>
      </w:r>
      <w:r w:rsidR="004E164C" w:rsidRPr="008E7C54">
        <w:rPr>
          <w:rFonts w:asciiTheme="minorEastAsia" w:eastAsiaTheme="minorEastAsia" w:hAnsiTheme="minorEastAsia" w:cs="宋体" w:hint="eastAsia"/>
          <w:sz w:val="24"/>
        </w:rPr>
        <w:t>未按招标文件要求密封的。</w:t>
      </w:r>
    </w:p>
    <w:p w:rsidR="0069361E" w:rsidRPr="008E7C54" w:rsidRDefault="00BD77B9">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w:t>
      </w:r>
      <w:r w:rsidR="004E164C" w:rsidRPr="008E7C54">
        <w:rPr>
          <w:rFonts w:asciiTheme="minorEastAsia" w:eastAsiaTheme="minorEastAsia" w:hAnsiTheme="minorEastAsia" w:cs="宋体" w:hint="eastAsia"/>
          <w:b/>
          <w:sz w:val="24"/>
        </w:rPr>
        <w:t>对开标过程有异议的，参加开标会的人员应当场提出，否则视为无异议。</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(九)评标</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1、评标</w:t>
      </w:r>
      <w:r w:rsidR="00DC6CE8">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由招标人组建评标</w:t>
      </w:r>
      <w:r w:rsidR="00DC6CE8">
        <w:rPr>
          <w:rFonts w:asciiTheme="minorEastAsia" w:eastAsiaTheme="minorEastAsia" w:hAnsiTheme="minorEastAsia" w:cs="宋体" w:hint="eastAsia"/>
          <w:sz w:val="24"/>
        </w:rPr>
        <w:t>小组</w:t>
      </w:r>
      <w:r w:rsidRPr="008E7C54">
        <w:rPr>
          <w:rFonts w:asciiTheme="minorEastAsia" w:eastAsiaTheme="minorEastAsia" w:hAnsiTheme="minorEastAsia" w:cs="宋体" w:hint="eastAsia"/>
          <w:sz w:val="24"/>
        </w:rPr>
        <w:t>，负责评标活动。</w:t>
      </w:r>
    </w:p>
    <w:p w:rsidR="0069361E" w:rsidRPr="008E7C54" w:rsidRDefault="0030150A">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004E164C" w:rsidRPr="008E7C54">
        <w:rPr>
          <w:rFonts w:asciiTheme="minorEastAsia" w:eastAsiaTheme="minorEastAsia" w:hAnsiTheme="minorEastAsia" w:cs="宋体" w:hint="eastAsia"/>
          <w:sz w:val="24"/>
        </w:rPr>
        <w:t>、投标文件的初步评审：</w:t>
      </w:r>
      <w:r w:rsidR="00DC6CE8">
        <w:rPr>
          <w:rFonts w:asciiTheme="minorEastAsia" w:eastAsiaTheme="minorEastAsia" w:hAnsiTheme="minorEastAsia" w:cs="宋体" w:hint="eastAsia"/>
          <w:sz w:val="24"/>
        </w:rPr>
        <w:t>评标小组成</w:t>
      </w:r>
      <w:r w:rsidR="004E164C" w:rsidRPr="008E7C54">
        <w:rPr>
          <w:rFonts w:asciiTheme="minorEastAsia" w:eastAsiaTheme="minorEastAsia" w:hAnsiTheme="minorEastAsia" w:cs="宋体" w:hint="eastAsia"/>
          <w:sz w:val="24"/>
        </w:rPr>
        <w:t>员首先</w:t>
      </w:r>
      <w:r w:rsidR="003D7245">
        <w:rPr>
          <w:rFonts w:asciiTheme="minorEastAsia" w:eastAsiaTheme="minorEastAsia" w:hAnsiTheme="minorEastAsia" w:cs="宋体" w:hint="eastAsia"/>
          <w:sz w:val="24"/>
        </w:rPr>
        <w:t>对</w:t>
      </w:r>
      <w:r w:rsidR="004E164C" w:rsidRPr="008E7C54">
        <w:rPr>
          <w:rFonts w:asciiTheme="minorEastAsia" w:eastAsiaTheme="minorEastAsia" w:hAnsiTheme="minorEastAsia" w:cs="宋体" w:hint="eastAsia"/>
          <w:sz w:val="24"/>
        </w:rPr>
        <w:t>每份投标文件进行符合性审查，未能通过符合性审查的投标文件作否决投标处理。</w:t>
      </w:r>
    </w:p>
    <w:p w:rsidR="0069361E" w:rsidRPr="008E7C54" w:rsidRDefault="004E164C">
      <w:pPr>
        <w:adjustRightInd w:val="0"/>
        <w:snapToGrid w:val="0"/>
        <w:spacing w:line="360" w:lineRule="auto"/>
        <w:ind w:firstLineChars="200" w:firstLine="482"/>
        <w:rPr>
          <w:rFonts w:asciiTheme="minorEastAsia" w:eastAsiaTheme="minorEastAsia" w:hAnsiTheme="minorEastAsia" w:cs="宋体"/>
          <w:sz w:val="24"/>
        </w:rPr>
      </w:pPr>
      <w:r w:rsidRPr="008E7C54">
        <w:rPr>
          <w:rFonts w:asciiTheme="minorEastAsia" w:eastAsiaTheme="minorEastAsia" w:hAnsiTheme="minorEastAsia" w:cs="宋体" w:hint="eastAsia"/>
          <w:b/>
          <w:sz w:val="24"/>
        </w:rPr>
        <w:t>投标文件有下列情形之一的，由评</w:t>
      </w:r>
      <w:r w:rsidR="003F7921">
        <w:rPr>
          <w:rFonts w:asciiTheme="minorEastAsia" w:eastAsiaTheme="minorEastAsia" w:hAnsiTheme="minorEastAsia" w:cs="宋体" w:hint="eastAsia"/>
          <w:b/>
          <w:sz w:val="24"/>
        </w:rPr>
        <w:t>标小组</w:t>
      </w:r>
      <w:r w:rsidRPr="008E7C54">
        <w:rPr>
          <w:rFonts w:asciiTheme="minorEastAsia" w:eastAsiaTheme="minorEastAsia" w:hAnsiTheme="minorEastAsia" w:cs="宋体" w:hint="eastAsia"/>
          <w:b/>
          <w:sz w:val="24"/>
        </w:rPr>
        <w:t>初审后</w:t>
      </w:r>
      <w:proofErr w:type="gramStart"/>
      <w:r w:rsidRPr="008E7C54">
        <w:rPr>
          <w:rFonts w:asciiTheme="minorEastAsia" w:eastAsiaTheme="minorEastAsia" w:hAnsiTheme="minorEastAsia" w:cs="宋体" w:hint="eastAsia"/>
          <w:b/>
          <w:sz w:val="24"/>
        </w:rPr>
        <w:t>按废标处理</w:t>
      </w:r>
      <w:proofErr w:type="gramEnd"/>
      <w:r w:rsidRPr="008E7C54">
        <w:rPr>
          <w:rFonts w:asciiTheme="minorEastAsia" w:eastAsiaTheme="minorEastAsia" w:hAnsiTheme="minorEastAsia" w:cs="宋体" w:hint="eastAsia"/>
          <w:b/>
          <w:sz w:val="24"/>
        </w:rPr>
        <w:t>：</w:t>
      </w:r>
    </w:p>
    <w:p w:rsidR="0069361E" w:rsidRPr="008D7E4C" w:rsidRDefault="008D7E4C" w:rsidP="008D7E4C">
      <w:pPr>
        <w:adjustRightInd w:val="0"/>
        <w:snapToGrid w:val="0"/>
        <w:spacing w:line="360" w:lineRule="auto"/>
        <w:ind w:left="568"/>
        <w:rPr>
          <w:rFonts w:asciiTheme="minorEastAsia" w:eastAsiaTheme="minorEastAsia" w:hAnsiTheme="minorEastAsia" w:cs="宋体"/>
          <w:b/>
          <w:sz w:val="24"/>
        </w:rPr>
      </w:pPr>
      <w:r w:rsidRPr="008D7E4C">
        <w:rPr>
          <w:rFonts w:asciiTheme="minorEastAsia" w:eastAsiaTheme="minorEastAsia" w:hAnsiTheme="minorEastAsia" w:cs="宋体" w:hint="eastAsia"/>
          <w:b/>
          <w:sz w:val="24"/>
        </w:rPr>
        <w:t>①</w:t>
      </w:r>
      <w:r w:rsidR="00DC1D42" w:rsidRPr="008D7E4C">
        <w:rPr>
          <w:rFonts w:asciiTheme="minorEastAsia" w:eastAsiaTheme="minorEastAsia" w:hAnsiTheme="minorEastAsia" w:cs="宋体" w:hint="eastAsia"/>
          <w:b/>
          <w:sz w:val="24"/>
        </w:rPr>
        <w:t>投标总价高于</w:t>
      </w:r>
      <w:r w:rsidR="00D72FE7" w:rsidRPr="008D7E4C">
        <w:rPr>
          <w:rFonts w:asciiTheme="minorEastAsia" w:eastAsiaTheme="minorEastAsia" w:hAnsiTheme="minorEastAsia" w:cs="宋体" w:hint="eastAsia"/>
          <w:b/>
          <w:sz w:val="24"/>
        </w:rPr>
        <w:t>招</w:t>
      </w:r>
      <w:r w:rsidR="00DC1D42" w:rsidRPr="008D7E4C">
        <w:rPr>
          <w:rFonts w:asciiTheme="minorEastAsia" w:eastAsiaTheme="minorEastAsia" w:hAnsiTheme="minorEastAsia" w:cs="宋体" w:hint="eastAsia"/>
          <w:b/>
          <w:sz w:val="24"/>
        </w:rPr>
        <w:t>标控制价的；</w:t>
      </w:r>
    </w:p>
    <w:p w:rsidR="0069361E" w:rsidRPr="008E7C54" w:rsidRDefault="004E164C">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②</w:t>
      </w:r>
      <w:r w:rsidR="00DC1D42">
        <w:rPr>
          <w:rFonts w:asciiTheme="minorEastAsia" w:eastAsiaTheme="minorEastAsia" w:hAnsiTheme="minorEastAsia" w:cs="宋体" w:hint="eastAsia"/>
          <w:b/>
          <w:sz w:val="24"/>
        </w:rPr>
        <w:t>投标文件未按规定密封的，</w:t>
      </w:r>
      <w:r w:rsidRPr="008E7C54">
        <w:rPr>
          <w:rFonts w:asciiTheme="minorEastAsia" w:eastAsiaTheme="minorEastAsia" w:hAnsiTheme="minorEastAsia" w:cs="宋体" w:hint="eastAsia"/>
          <w:b/>
          <w:sz w:val="24"/>
        </w:rPr>
        <w:t>未加盖投标人单位公章的；</w:t>
      </w:r>
    </w:p>
    <w:p w:rsidR="0069361E" w:rsidRPr="008E7C54" w:rsidRDefault="004E164C">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③投标文件未经投标人法定代表人或授权代理人签署的；</w:t>
      </w:r>
    </w:p>
    <w:p w:rsidR="0069361E" w:rsidRPr="008E7C54" w:rsidRDefault="004E164C">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④投标文件未按规定</w:t>
      </w:r>
      <w:r w:rsidR="003F7921">
        <w:rPr>
          <w:rFonts w:asciiTheme="minorEastAsia" w:eastAsiaTheme="minorEastAsia" w:hAnsiTheme="minorEastAsia" w:cs="宋体" w:hint="eastAsia"/>
          <w:b/>
          <w:sz w:val="24"/>
        </w:rPr>
        <w:t>打印的、</w:t>
      </w:r>
      <w:r w:rsidRPr="008E7C54">
        <w:rPr>
          <w:rFonts w:asciiTheme="minorEastAsia" w:eastAsiaTheme="minorEastAsia" w:hAnsiTheme="minorEastAsia" w:cs="宋体" w:hint="eastAsia"/>
          <w:b/>
          <w:sz w:val="24"/>
        </w:rPr>
        <w:t>内容不全或字迹模糊</w:t>
      </w:r>
      <w:r w:rsidR="00DC6CE8">
        <w:rPr>
          <w:rFonts w:asciiTheme="minorEastAsia" w:eastAsiaTheme="minorEastAsia" w:hAnsiTheme="minorEastAsia" w:cs="宋体" w:hint="eastAsia"/>
          <w:b/>
          <w:sz w:val="24"/>
        </w:rPr>
        <w:t>的</w:t>
      </w:r>
      <w:r w:rsidRPr="008E7C54">
        <w:rPr>
          <w:rFonts w:asciiTheme="minorEastAsia" w:eastAsiaTheme="minorEastAsia" w:hAnsiTheme="minorEastAsia" w:cs="宋体" w:hint="eastAsia"/>
          <w:b/>
          <w:sz w:val="24"/>
        </w:rPr>
        <w:t>；</w:t>
      </w:r>
    </w:p>
    <w:p w:rsidR="0069361E" w:rsidRPr="008E7C54" w:rsidRDefault="003F7921">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⑤</w:t>
      </w:r>
      <w:r w:rsidR="004E164C" w:rsidRPr="008E7C54">
        <w:rPr>
          <w:rFonts w:asciiTheme="minorEastAsia" w:eastAsiaTheme="minorEastAsia" w:hAnsiTheme="minorEastAsia" w:cs="宋体" w:hint="eastAsia"/>
          <w:b/>
          <w:sz w:val="24"/>
        </w:rPr>
        <w:t>一份投标文件中，报有两个或多个报价的。</w:t>
      </w:r>
    </w:p>
    <w:p w:rsidR="0069361E" w:rsidRPr="008E7C54" w:rsidRDefault="003F7921">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⑥</w:t>
      </w:r>
      <w:r w:rsidR="004E164C" w:rsidRPr="008E7C54">
        <w:rPr>
          <w:rFonts w:asciiTheme="minorEastAsia" w:eastAsiaTheme="minorEastAsia" w:hAnsiTheme="minorEastAsia" w:cs="宋体" w:hint="eastAsia"/>
          <w:b/>
          <w:sz w:val="24"/>
        </w:rPr>
        <w:t>投标工期超过招标文件要求工期</w:t>
      </w:r>
      <w:r>
        <w:rPr>
          <w:rFonts w:asciiTheme="minorEastAsia" w:eastAsiaTheme="minorEastAsia" w:hAnsiTheme="minorEastAsia" w:cs="宋体" w:hint="eastAsia"/>
          <w:b/>
          <w:sz w:val="24"/>
        </w:rPr>
        <w:t>的；</w:t>
      </w:r>
    </w:p>
    <w:p w:rsidR="0069361E" w:rsidRPr="008E7C54" w:rsidRDefault="00185624">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b/>
          <w:sz w:val="24"/>
        </w:rPr>
        <w:fldChar w:fldCharType="begin"/>
      </w:r>
      <w:r w:rsidR="003F7921" w:rsidRPr="008E7C54">
        <w:rPr>
          <w:rFonts w:asciiTheme="minorEastAsia" w:eastAsiaTheme="minorEastAsia" w:hAnsiTheme="minorEastAsia" w:cs="宋体"/>
          <w:b/>
          <w:sz w:val="24"/>
        </w:rPr>
        <w:instrText xml:space="preserve"> </w:instrText>
      </w:r>
      <w:r w:rsidR="003F7921" w:rsidRPr="008E7C54">
        <w:rPr>
          <w:rFonts w:asciiTheme="minorEastAsia" w:eastAsiaTheme="minorEastAsia" w:hAnsiTheme="minorEastAsia" w:cs="宋体" w:hint="eastAsia"/>
          <w:b/>
          <w:sz w:val="24"/>
        </w:rPr>
        <w:instrText>= 7 \* GB3</w:instrText>
      </w:r>
      <w:r w:rsidR="003F7921" w:rsidRPr="008E7C54">
        <w:rPr>
          <w:rFonts w:asciiTheme="minorEastAsia" w:eastAsiaTheme="minorEastAsia" w:hAnsiTheme="minorEastAsia" w:cs="宋体"/>
          <w:b/>
          <w:sz w:val="24"/>
        </w:rPr>
        <w:instrText xml:space="preserve"> </w:instrText>
      </w:r>
      <w:r w:rsidRPr="008E7C54">
        <w:rPr>
          <w:rFonts w:asciiTheme="minorEastAsia" w:eastAsiaTheme="minorEastAsia" w:hAnsiTheme="minorEastAsia" w:cs="宋体"/>
          <w:b/>
          <w:sz w:val="24"/>
        </w:rPr>
        <w:fldChar w:fldCharType="separate"/>
      </w:r>
      <w:r w:rsidR="003F7921" w:rsidRPr="008E7C54">
        <w:rPr>
          <w:rFonts w:asciiTheme="minorEastAsia" w:eastAsiaTheme="minorEastAsia" w:hAnsiTheme="minorEastAsia" w:cs="宋体" w:hint="eastAsia"/>
          <w:b/>
          <w:sz w:val="24"/>
        </w:rPr>
        <w:t>⑦</w:t>
      </w:r>
      <w:r w:rsidRPr="008E7C54">
        <w:rPr>
          <w:rFonts w:asciiTheme="minorEastAsia" w:eastAsiaTheme="minorEastAsia" w:hAnsiTheme="minorEastAsia" w:cs="宋体"/>
          <w:b/>
          <w:sz w:val="24"/>
        </w:rPr>
        <w:fldChar w:fldCharType="end"/>
      </w:r>
      <w:r w:rsidR="004E164C" w:rsidRPr="008E7C54">
        <w:rPr>
          <w:rFonts w:asciiTheme="minorEastAsia" w:eastAsiaTheme="minorEastAsia" w:hAnsiTheme="minorEastAsia" w:cs="宋体" w:hint="eastAsia"/>
          <w:b/>
          <w:sz w:val="24"/>
        </w:rPr>
        <w:t>工程质量标准不满足</w:t>
      </w:r>
      <w:r w:rsidR="004E164C" w:rsidRPr="008E7C54">
        <w:rPr>
          <w:rFonts w:asciiTheme="minorEastAsia" w:eastAsiaTheme="minorEastAsia" w:hAnsiTheme="minorEastAsia" w:cs="宋体"/>
          <w:b/>
          <w:sz w:val="24"/>
        </w:rPr>
        <w:t>(</w:t>
      </w:r>
      <w:r w:rsidR="004E164C" w:rsidRPr="008E7C54">
        <w:rPr>
          <w:rFonts w:asciiTheme="minorEastAsia" w:eastAsiaTheme="minorEastAsia" w:hAnsiTheme="minorEastAsia" w:cs="宋体" w:hint="eastAsia"/>
          <w:b/>
          <w:sz w:val="24"/>
        </w:rPr>
        <w:t>达不到</w:t>
      </w:r>
      <w:r w:rsidR="004E164C" w:rsidRPr="008E7C54">
        <w:rPr>
          <w:rFonts w:asciiTheme="minorEastAsia" w:eastAsiaTheme="minorEastAsia" w:hAnsiTheme="minorEastAsia" w:cs="宋体"/>
          <w:b/>
          <w:sz w:val="24"/>
        </w:rPr>
        <w:t>)</w:t>
      </w:r>
      <w:r w:rsidR="004E164C" w:rsidRPr="008E7C54">
        <w:rPr>
          <w:rFonts w:asciiTheme="minorEastAsia" w:eastAsiaTheme="minorEastAsia" w:hAnsiTheme="minorEastAsia" w:cs="宋体" w:hint="eastAsia"/>
          <w:b/>
          <w:sz w:val="24"/>
        </w:rPr>
        <w:t>招标文件中提出的工程质量标准要求的</w:t>
      </w:r>
      <w:r w:rsidR="003F7921">
        <w:rPr>
          <w:rFonts w:asciiTheme="minorEastAsia" w:eastAsiaTheme="minorEastAsia" w:hAnsiTheme="minorEastAsia" w:cs="宋体" w:hint="eastAsia"/>
          <w:b/>
          <w:sz w:val="24"/>
        </w:rPr>
        <w:t>；</w:t>
      </w:r>
    </w:p>
    <w:p w:rsidR="0069361E" w:rsidRPr="008E7C54" w:rsidRDefault="00185624">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b/>
          <w:sz w:val="24"/>
        </w:rPr>
        <w:fldChar w:fldCharType="begin"/>
      </w:r>
      <w:r w:rsidR="003F7921" w:rsidRPr="008E7C54">
        <w:rPr>
          <w:rFonts w:asciiTheme="minorEastAsia" w:eastAsiaTheme="minorEastAsia" w:hAnsiTheme="minorEastAsia" w:cs="宋体"/>
          <w:b/>
          <w:sz w:val="24"/>
        </w:rPr>
        <w:instrText xml:space="preserve"> </w:instrText>
      </w:r>
      <w:r w:rsidR="003F7921" w:rsidRPr="008E7C54">
        <w:rPr>
          <w:rFonts w:asciiTheme="minorEastAsia" w:eastAsiaTheme="minorEastAsia" w:hAnsiTheme="minorEastAsia" w:cs="宋体" w:hint="eastAsia"/>
          <w:b/>
          <w:sz w:val="24"/>
        </w:rPr>
        <w:instrText>= 8 \* GB3</w:instrText>
      </w:r>
      <w:r w:rsidR="003F7921" w:rsidRPr="008E7C54">
        <w:rPr>
          <w:rFonts w:asciiTheme="minorEastAsia" w:eastAsiaTheme="minorEastAsia" w:hAnsiTheme="minorEastAsia" w:cs="宋体"/>
          <w:b/>
          <w:sz w:val="24"/>
        </w:rPr>
        <w:instrText xml:space="preserve"> </w:instrText>
      </w:r>
      <w:r w:rsidRPr="008E7C54">
        <w:rPr>
          <w:rFonts w:asciiTheme="minorEastAsia" w:eastAsiaTheme="minorEastAsia" w:hAnsiTheme="minorEastAsia" w:cs="宋体"/>
          <w:b/>
          <w:sz w:val="24"/>
        </w:rPr>
        <w:fldChar w:fldCharType="separate"/>
      </w:r>
      <w:r w:rsidR="003F7921" w:rsidRPr="008E7C54">
        <w:rPr>
          <w:rFonts w:asciiTheme="minorEastAsia" w:eastAsiaTheme="minorEastAsia" w:hAnsiTheme="minorEastAsia" w:cs="宋体" w:hint="eastAsia"/>
          <w:b/>
          <w:sz w:val="24"/>
        </w:rPr>
        <w:t>⑧</w:t>
      </w:r>
      <w:r w:rsidRPr="008E7C54">
        <w:rPr>
          <w:rFonts w:asciiTheme="minorEastAsia" w:eastAsiaTheme="minorEastAsia" w:hAnsiTheme="minorEastAsia" w:cs="宋体"/>
          <w:b/>
          <w:sz w:val="24"/>
        </w:rPr>
        <w:fldChar w:fldCharType="end"/>
      </w:r>
      <w:r w:rsidR="004E164C" w:rsidRPr="008E7C54">
        <w:rPr>
          <w:rFonts w:asciiTheme="minorEastAsia" w:eastAsiaTheme="minorEastAsia" w:hAnsiTheme="minorEastAsia" w:cs="宋体" w:hint="eastAsia"/>
          <w:b/>
          <w:sz w:val="24"/>
        </w:rPr>
        <w:t>投标文件中填报的工程量清单报价书中的分部分项工程项目编号、项目名称、计量单位、工程数量与招标人提供的工程量清单中的分部分项工程项目不一致的</w:t>
      </w:r>
      <w:r w:rsidR="003F7921">
        <w:rPr>
          <w:rFonts w:asciiTheme="minorEastAsia" w:eastAsiaTheme="minorEastAsia" w:hAnsiTheme="minorEastAsia" w:cs="宋体" w:hint="eastAsia"/>
          <w:b/>
          <w:sz w:val="24"/>
        </w:rPr>
        <w:t>。</w:t>
      </w:r>
    </w:p>
    <w:p w:rsidR="0069361E" w:rsidRPr="003D7245" w:rsidRDefault="00DC6CE8" w:rsidP="003D7245">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w:t>
      </w:r>
      <w:r w:rsidR="004E164C" w:rsidRPr="003D7245">
        <w:rPr>
          <w:rFonts w:asciiTheme="minorEastAsia" w:eastAsiaTheme="minorEastAsia" w:hAnsiTheme="minorEastAsia" w:cs="宋体" w:hint="eastAsia"/>
          <w:b/>
          <w:sz w:val="24"/>
        </w:rPr>
        <w:t>、投标文件计算错误的修正</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bCs/>
          <w:sz w:val="24"/>
        </w:rPr>
      </w:pPr>
      <w:r w:rsidRPr="008E7C54">
        <w:rPr>
          <w:rFonts w:asciiTheme="minorEastAsia" w:eastAsiaTheme="minorEastAsia" w:hAnsiTheme="minorEastAsia" w:cs="宋体" w:hint="eastAsia"/>
          <w:sz w:val="24"/>
        </w:rPr>
        <w:t>(1)</w:t>
      </w:r>
      <w:r w:rsidRPr="008E7C54">
        <w:rPr>
          <w:rFonts w:asciiTheme="minorEastAsia" w:eastAsiaTheme="minorEastAsia" w:hAnsiTheme="minorEastAsia" w:cs="宋体" w:hint="eastAsia"/>
          <w:bCs/>
          <w:sz w:val="24"/>
        </w:rPr>
        <w:t xml:space="preserve"> </w:t>
      </w:r>
      <w:r w:rsidRPr="008E7C54">
        <w:rPr>
          <w:rFonts w:asciiTheme="minorEastAsia" w:eastAsiaTheme="minorEastAsia" w:hAnsiTheme="minorEastAsia" w:cs="宋体" w:hint="eastAsia"/>
          <w:sz w:val="24"/>
        </w:rPr>
        <w:t>评标</w:t>
      </w:r>
      <w:r w:rsidR="00DC6CE8">
        <w:rPr>
          <w:rFonts w:asciiTheme="minorEastAsia" w:eastAsiaTheme="minorEastAsia" w:hAnsiTheme="minorEastAsia" w:cs="宋体" w:hint="eastAsia"/>
          <w:sz w:val="24"/>
        </w:rPr>
        <w:t>小组</w:t>
      </w:r>
      <w:r w:rsidRPr="008E7C54">
        <w:rPr>
          <w:rFonts w:asciiTheme="minorEastAsia" w:eastAsiaTheme="minorEastAsia" w:hAnsiTheme="minorEastAsia" w:cs="宋体" w:hint="eastAsia"/>
          <w:sz w:val="24"/>
        </w:rPr>
        <w:t>对确定为实质上响应招标文件要求的投标文件进行校核，看其是否有计算或表达上的错误，修正错误的原则如下：</w:t>
      </w:r>
    </w:p>
    <w:p w:rsidR="0069361E" w:rsidRPr="008E7C54" w:rsidRDefault="00185624">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1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①</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sz w:val="24"/>
        </w:rPr>
        <w:t xml:space="preserve"> </w:t>
      </w:r>
      <w:r w:rsidR="004E164C" w:rsidRPr="00245282">
        <w:rPr>
          <w:rFonts w:asciiTheme="minorEastAsia" w:eastAsiaTheme="minorEastAsia" w:hAnsiTheme="minorEastAsia" w:cs="宋体" w:hint="eastAsia"/>
          <w:b/>
          <w:sz w:val="24"/>
          <w:highlight w:val="yellow"/>
          <w:u w:val="double"/>
        </w:rPr>
        <w:t>所有报价均四舍五入</w:t>
      </w:r>
      <w:r w:rsidR="00DC6CE8" w:rsidRPr="00245282">
        <w:rPr>
          <w:rFonts w:asciiTheme="minorEastAsia" w:eastAsiaTheme="minorEastAsia" w:hAnsiTheme="minorEastAsia" w:cs="宋体" w:hint="eastAsia"/>
          <w:sz w:val="24"/>
          <w:highlight w:val="yellow"/>
          <w:u w:val="double"/>
        </w:rPr>
        <w:t>、</w:t>
      </w:r>
      <w:r w:rsidR="004E164C" w:rsidRPr="00245282">
        <w:rPr>
          <w:rFonts w:asciiTheme="minorEastAsia" w:eastAsiaTheme="minorEastAsia" w:hAnsiTheme="minorEastAsia" w:cs="宋体" w:hint="eastAsia"/>
          <w:b/>
          <w:sz w:val="24"/>
          <w:highlight w:val="yellow"/>
          <w:u w:val="double"/>
        </w:rPr>
        <w:t>保留两位小数</w:t>
      </w:r>
      <w:r w:rsidR="004E164C" w:rsidRPr="00245282">
        <w:rPr>
          <w:rFonts w:asciiTheme="minorEastAsia" w:eastAsiaTheme="minorEastAsia" w:hAnsiTheme="minorEastAsia" w:cs="宋体" w:hint="eastAsia"/>
          <w:sz w:val="24"/>
          <w:highlight w:val="yellow"/>
          <w:u w:val="double"/>
        </w:rPr>
        <w:t>，</w:t>
      </w:r>
      <w:r w:rsidR="004E164C" w:rsidRPr="00245282">
        <w:rPr>
          <w:rFonts w:asciiTheme="minorEastAsia" w:eastAsiaTheme="minorEastAsia" w:hAnsiTheme="minorEastAsia" w:cs="宋体" w:hint="eastAsia"/>
          <w:b/>
          <w:sz w:val="24"/>
          <w:highlight w:val="yellow"/>
          <w:u w:val="double"/>
        </w:rPr>
        <w:t>总报价应用大写</w:t>
      </w:r>
      <w:r w:rsidR="00DC6CE8" w:rsidRPr="00245282">
        <w:rPr>
          <w:rFonts w:asciiTheme="minorEastAsia" w:eastAsiaTheme="minorEastAsia" w:hAnsiTheme="minorEastAsia" w:cs="宋体" w:hint="eastAsia"/>
          <w:b/>
          <w:sz w:val="24"/>
          <w:highlight w:val="yellow"/>
          <w:u w:val="double"/>
        </w:rPr>
        <w:t>和小写</w:t>
      </w:r>
      <w:r w:rsidR="004E164C" w:rsidRPr="00245282">
        <w:rPr>
          <w:rFonts w:asciiTheme="minorEastAsia" w:eastAsiaTheme="minorEastAsia" w:hAnsiTheme="minorEastAsia" w:cs="宋体" w:hint="eastAsia"/>
          <w:b/>
          <w:sz w:val="24"/>
          <w:highlight w:val="yellow"/>
          <w:u w:val="double"/>
        </w:rPr>
        <w:t>数字</w:t>
      </w:r>
      <w:r w:rsidR="00DC6CE8" w:rsidRPr="00245282">
        <w:rPr>
          <w:rFonts w:asciiTheme="minorEastAsia" w:eastAsiaTheme="minorEastAsia" w:hAnsiTheme="minorEastAsia" w:cs="宋体" w:hint="eastAsia"/>
          <w:b/>
          <w:sz w:val="24"/>
          <w:highlight w:val="yellow"/>
          <w:u w:val="double"/>
        </w:rPr>
        <w:t>分别</w:t>
      </w:r>
      <w:r w:rsidR="004E164C" w:rsidRPr="00245282">
        <w:rPr>
          <w:rFonts w:asciiTheme="minorEastAsia" w:eastAsiaTheme="minorEastAsia" w:hAnsiTheme="minorEastAsia" w:cs="宋体" w:hint="eastAsia"/>
          <w:b/>
          <w:sz w:val="24"/>
          <w:highlight w:val="yellow"/>
          <w:u w:val="double"/>
        </w:rPr>
        <w:t>表</w:t>
      </w:r>
      <w:r w:rsidR="004E164C" w:rsidRPr="003D7245">
        <w:rPr>
          <w:rFonts w:asciiTheme="minorEastAsia" w:eastAsiaTheme="minorEastAsia" w:hAnsiTheme="minorEastAsia" w:cs="宋体" w:hint="eastAsia"/>
          <w:b/>
          <w:sz w:val="24"/>
          <w:u w:val="double"/>
        </w:rPr>
        <w:t>示</w:t>
      </w:r>
      <w:r w:rsidR="004E164C" w:rsidRPr="008E7C54">
        <w:rPr>
          <w:rFonts w:asciiTheme="minorEastAsia" w:eastAsiaTheme="minorEastAsia" w:hAnsiTheme="minorEastAsia" w:cs="宋体" w:hint="eastAsia"/>
          <w:sz w:val="24"/>
        </w:rPr>
        <w:t>。若报价大写数字和小写数字不一致，以大写数字为准。</w:t>
      </w:r>
    </w:p>
    <w:p w:rsidR="0069361E" w:rsidRPr="008E7C54" w:rsidRDefault="00185624">
      <w:pPr>
        <w:adjustRightInd w:val="0"/>
        <w:snapToGrid w:val="0"/>
        <w:spacing w:line="360" w:lineRule="auto"/>
        <w:ind w:firstLineChars="200" w:firstLine="480"/>
        <w:rPr>
          <w:rFonts w:asciiTheme="minorEastAsia" w:eastAsiaTheme="minorEastAsia" w:hAnsiTheme="minorEastAsia" w:cs="宋体"/>
          <w:bCs/>
          <w:sz w:val="24"/>
        </w:rPr>
      </w:pPr>
      <w:r w:rsidRPr="008E7C54">
        <w:rPr>
          <w:rFonts w:asciiTheme="minorEastAsia" w:eastAsiaTheme="minorEastAsia" w:hAnsiTheme="minorEastAsia" w:cs="宋体" w:hint="eastAsia"/>
          <w:sz w:val="24"/>
        </w:rPr>
        <w:lastRenderedPageBreak/>
        <w:fldChar w:fldCharType="begin"/>
      </w:r>
      <w:r w:rsidR="004E164C" w:rsidRPr="008E7C54">
        <w:rPr>
          <w:rFonts w:asciiTheme="minorEastAsia" w:eastAsiaTheme="minorEastAsia" w:hAnsiTheme="minorEastAsia" w:cs="宋体" w:hint="eastAsia"/>
          <w:sz w:val="24"/>
        </w:rPr>
        <w:instrText xml:space="preserve"> = 2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②</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b/>
          <w:sz w:val="24"/>
        </w:rPr>
        <w:t xml:space="preserve"> </w:t>
      </w:r>
      <w:r w:rsidR="004E164C" w:rsidRPr="008E7C54">
        <w:rPr>
          <w:rFonts w:asciiTheme="minorEastAsia" w:eastAsiaTheme="minorEastAsia" w:hAnsiTheme="minorEastAsia" w:cs="宋体" w:hint="eastAsia"/>
          <w:sz w:val="24"/>
        </w:rPr>
        <w:t>工程量清单报价表中，出现单价金额和工程量的乘积与合</w:t>
      </w:r>
      <w:proofErr w:type="gramStart"/>
      <w:r w:rsidR="004E164C" w:rsidRPr="008E7C54">
        <w:rPr>
          <w:rFonts w:asciiTheme="minorEastAsia" w:eastAsiaTheme="minorEastAsia" w:hAnsiTheme="minorEastAsia" w:cs="宋体" w:hint="eastAsia"/>
          <w:sz w:val="24"/>
        </w:rPr>
        <w:t>价金额</w:t>
      </w:r>
      <w:proofErr w:type="gramEnd"/>
      <w:r w:rsidR="004E164C" w:rsidRPr="008E7C54">
        <w:rPr>
          <w:rFonts w:asciiTheme="minorEastAsia" w:eastAsiaTheme="minorEastAsia" w:hAnsiTheme="minorEastAsia" w:cs="宋体" w:hint="eastAsia"/>
          <w:sz w:val="24"/>
        </w:rPr>
        <w:t>不一致的，以标出的单价金额为准，并修</w:t>
      </w:r>
      <w:r w:rsidR="00DC6CE8">
        <w:rPr>
          <w:rFonts w:asciiTheme="minorEastAsia" w:eastAsiaTheme="minorEastAsia" w:hAnsiTheme="minorEastAsia" w:cs="宋体" w:hint="eastAsia"/>
          <w:sz w:val="24"/>
        </w:rPr>
        <w:t>正</w:t>
      </w:r>
      <w:r w:rsidR="004E164C" w:rsidRPr="008E7C54">
        <w:rPr>
          <w:rFonts w:asciiTheme="minorEastAsia" w:eastAsiaTheme="minorEastAsia" w:hAnsiTheme="minorEastAsia" w:cs="宋体" w:hint="eastAsia"/>
          <w:sz w:val="24"/>
        </w:rPr>
        <w:t>合价金额。但单价金额小数点有明显错误的，此时应以标出的合</w:t>
      </w:r>
      <w:proofErr w:type="gramStart"/>
      <w:r w:rsidR="004E164C" w:rsidRPr="008E7C54">
        <w:rPr>
          <w:rFonts w:asciiTheme="minorEastAsia" w:eastAsiaTheme="minorEastAsia" w:hAnsiTheme="minorEastAsia" w:cs="宋体" w:hint="eastAsia"/>
          <w:sz w:val="24"/>
        </w:rPr>
        <w:t>价金额</w:t>
      </w:r>
      <w:proofErr w:type="gramEnd"/>
      <w:r w:rsidR="004E164C" w:rsidRPr="008E7C54">
        <w:rPr>
          <w:rFonts w:asciiTheme="minorEastAsia" w:eastAsiaTheme="minorEastAsia" w:hAnsiTheme="minorEastAsia" w:cs="宋体" w:hint="eastAsia"/>
          <w:sz w:val="24"/>
        </w:rPr>
        <w:t>为准，并修改单价金额。</w:t>
      </w:r>
    </w:p>
    <w:p w:rsidR="0069361E" w:rsidRPr="008E7C54" w:rsidRDefault="00185624">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3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③</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sz w:val="24"/>
        </w:rPr>
        <w:t xml:space="preserve"> </w:t>
      </w:r>
      <w:r w:rsidR="003D7245">
        <w:rPr>
          <w:rFonts w:asciiTheme="minorEastAsia" w:eastAsiaTheme="minorEastAsia" w:hAnsiTheme="minorEastAsia" w:cs="宋体" w:hint="eastAsia"/>
          <w:sz w:val="24"/>
        </w:rPr>
        <w:t>工程量清单报价表</w:t>
      </w:r>
      <w:r w:rsidR="004E164C" w:rsidRPr="008E7C54">
        <w:rPr>
          <w:rFonts w:asciiTheme="minorEastAsia" w:eastAsiaTheme="minorEastAsia" w:hAnsiTheme="minorEastAsia" w:cs="宋体" w:hint="eastAsia"/>
          <w:sz w:val="24"/>
        </w:rPr>
        <w:t>中，</w:t>
      </w:r>
      <w:r w:rsidR="003D7245">
        <w:rPr>
          <w:rFonts w:asciiTheme="minorEastAsia" w:eastAsiaTheme="minorEastAsia" w:hAnsiTheme="minorEastAsia" w:cs="宋体" w:hint="eastAsia"/>
          <w:sz w:val="24"/>
        </w:rPr>
        <w:t>合</w:t>
      </w:r>
      <w:proofErr w:type="gramStart"/>
      <w:r w:rsidR="003D7245">
        <w:rPr>
          <w:rFonts w:asciiTheme="minorEastAsia" w:eastAsiaTheme="minorEastAsia" w:hAnsiTheme="minorEastAsia" w:cs="宋体" w:hint="eastAsia"/>
          <w:sz w:val="24"/>
        </w:rPr>
        <w:t>价</w:t>
      </w:r>
      <w:r w:rsidR="004E164C" w:rsidRPr="008E7C54">
        <w:rPr>
          <w:rFonts w:asciiTheme="minorEastAsia" w:eastAsiaTheme="minorEastAsia" w:hAnsiTheme="minorEastAsia" w:cs="宋体" w:hint="eastAsia"/>
          <w:sz w:val="24"/>
        </w:rPr>
        <w:t>金额</w:t>
      </w:r>
      <w:proofErr w:type="gramEnd"/>
      <w:r w:rsidR="004E164C" w:rsidRPr="008E7C54">
        <w:rPr>
          <w:rFonts w:asciiTheme="minorEastAsia" w:eastAsiaTheme="minorEastAsia" w:hAnsiTheme="minorEastAsia" w:cs="宋体" w:hint="eastAsia"/>
          <w:sz w:val="24"/>
        </w:rPr>
        <w:t>累计不等于总价金额时，</w:t>
      </w:r>
      <w:r w:rsidR="003D7245">
        <w:rPr>
          <w:rFonts w:asciiTheme="minorEastAsia" w:eastAsiaTheme="minorEastAsia" w:hAnsiTheme="minorEastAsia" w:cs="宋体" w:hint="eastAsia"/>
          <w:sz w:val="24"/>
        </w:rPr>
        <w:t>以合价</w:t>
      </w:r>
      <w:r w:rsidR="004E164C" w:rsidRPr="008E7C54">
        <w:rPr>
          <w:rFonts w:asciiTheme="minorEastAsia" w:eastAsiaTheme="minorEastAsia" w:hAnsiTheme="minorEastAsia" w:cs="宋体" w:hint="eastAsia"/>
          <w:sz w:val="24"/>
        </w:rPr>
        <w:t>累计数为准，修正总价金额。</w:t>
      </w:r>
    </w:p>
    <w:p w:rsidR="0069361E" w:rsidRPr="008E7C54" w:rsidRDefault="003D7245">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 xml:space="preserve"> </w:t>
      </w:r>
      <w:r w:rsidR="004E164C" w:rsidRPr="008E7C54">
        <w:rPr>
          <w:rFonts w:asciiTheme="minorEastAsia" w:eastAsiaTheme="minorEastAsia" w:hAnsiTheme="minorEastAsia" w:cs="宋体" w:hint="eastAsia"/>
          <w:sz w:val="24"/>
        </w:rPr>
        <w:t>(2)</w:t>
      </w:r>
      <w:r w:rsidR="004E164C" w:rsidRPr="008E7C54">
        <w:rPr>
          <w:rFonts w:asciiTheme="minorEastAsia" w:eastAsiaTheme="minorEastAsia" w:hAnsiTheme="minorEastAsia" w:cs="宋体" w:hint="eastAsia"/>
          <w:bCs/>
          <w:sz w:val="24"/>
        </w:rPr>
        <w:t xml:space="preserve"> </w:t>
      </w:r>
      <w:r w:rsidR="004E164C" w:rsidRPr="008E7C54">
        <w:rPr>
          <w:rFonts w:asciiTheme="minorEastAsia" w:eastAsiaTheme="minorEastAsia" w:hAnsiTheme="minorEastAsia" w:cs="宋体" w:hint="eastAsia"/>
          <w:sz w:val="24"/>
        </w:rPr>
        <w:t>按上述修正错误的原则及方法调整或修正投标文件的投标报价，</w:t>
      </w:r>
      <w:r w:rsidR="005F25ED">
        <w:rPr>
          <w:rFonts w:asciiTheme="minorEastAsia" w:eastAsiaTheme="minorEastAsia" w:hAnsiTheme="minorEastAsia" w:cs="宋体" w:hint="eastAsia"/>
          <w:sz w:val="24"/>
        </w:rPr>
        <w:t>经</w:t>
      </w:r>
      <w:r w:rsidR="004E164C" w:rsidRPr="008E7C54">
        <w:rPr>
          <w:rFonts w:asciiTheme="minorEastAsia" w:eastAsiaTheme="minorEastAsia" w:hAnsiTheme="minorEastAsia" w:cs="宋体" w:hint="eastAsia"/>
          <w:sz w:val="24"/>
        </w:rPr>
        <w:t>投标人同意后，调整后的投标报价对投标人起约束作用。如果投标人不接受修正后的报价，则其投标将</w:t>
      </w:r>
      <w:proofErr w:type="gramStart"/>
      <w:r w:rsidR="004E164C" w:rsidRPr="008E7C54">
        <w:rPr>
          <w:rFonts w:asciiTheme="minorEastAsia" w:eastAsiaTheme="minorEastAsia" w:hAnsiTheme="minorEastAsia" w:cs="宋体" w:hint="eastAsia"/>
          <w:sz w:val="24"/>
        </w:rPr>
        <w:t>按废标处理</w:t>
      </w:r>
      <w:proofErr w:type="gramEnd"/>
      <w:r w:rsidR="004E164C" w:rsidRPr="008E7C54">
        <w:rPr>
          <w:rFonts w:asciiTheme="minorEastAsia" w:eastAsiaTheme="minorEastAsia" w:hAnsiTheme="minorEastAsia" w:cs="宋体" w:hint="eastAsia"/>
          <w:sz w:val="24"/>
        </w:rPr>
        <w:t>，并不影响评标工作。</w:t>
      </w:r>
    </w:p>
    <w:p w:rsidR="0069361E" w:rsidRPr="008E7C54" w:rsidRDefault="003D7245">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004E164C" w:rsidRPr="008E7C54">
        <w:rPr>
          <w:rFonts w:asciiTheme="minorEastAsia" w:eastAsiaTheme="minorEastAsia" w:hAnsiTheme="minorEastAsia" w:cs="宋体" w:hint="eastAsia"/>
          <w:sz w:val="24"/>
        </w:rPr>
        <w:t>、评标</w:t>
      </w:r>
      <w:r w:rsidR="00DC6CE8">
        <w:rPr>
          <w:rFonts w:asciiTheme="minorEastAsia" w:eastAsiaTheme="minorEastAsia" w:hAnsiTheme="minorEastAsia" w:cs="宋体" w:hint="eastAsia"/>
          <w:sz w:val="24"/>
        </w:rPr>
        <w:t>小组</w:t>
      </w:r>
      <w:r w:rsidR="004E164C" w:rsidRPr="008E7C54">
        <w:rPr>
          <w:rFonts w:asciiTheme="minorEastAsia" w:eastAsiaTheme="minorEastAsia" w:hAnsiTheme="minorEastAsia" w:cs="宋体" w:hint="eastAsia"/>
          <w:sz w:val="24"/>
        </w:rPr>
        <w:t>依据第五章规定的评标标准和方法，对符合招标文件各项规定的投标文件进行评审和比较，并推荐合格的中标候选人。</w:t>
      </w:r>
    </w:p>
    <w:p w:rsidR="0069361E" w:rsidRPr="008E7C54" w:rsidRDefault="006A4A95">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sidR="00DC6CE8">
        <w:rPr>
          <w:rFonts w:asciiTheme="minorEastAsia" w:eastAsiaTheme="minorEastAsia" w:hAnsiTheme="minorEastAsia" w:cs="宋体" w:hint="eastAsia"/>
          <w:sz w:val="24"/>
        </w:rPr>
        <w:t>、评标小组</w:t>
      </w:r>
      <w:r w:rsidR="004E164C" w:rsidRPr="008E7C54">
        <w:rPr>
          <w:rFonts w:asciiTheme="minorEastAsia" w:eastAsiaTheme="minorEastAsia" w:hAnsiTheme="minorEastAsia" w:cs="宋体" w:hint="eastAsia"/>
          <w:sz w:val="24"/>
        </w:rPr>
        <w:t>经评审，认为所有投标都不符合招标文件要求的，可以否决所有投标。所有投标被否决后，招标人应当依法重新招标。</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(十)</w:t>
      </w:r>
      <w:r w:rsidR="00DD3ECB">
        <w:rPr>
          <w:rFonts w:asciiTheme="minorEastAsia" w:eastAsiaTheme="minorEastAsia" w:hAnsiTheme="minorEastAsia" w:cs="宋体" w:hint="eastAsia"/>
          <w:b/>
          <w:sz w:val="28"/>
          <w:szCs w:val="28"/>
        </w:rPr>
        <w:t>合同</w:t>
      </w:r>
      <w:r w:rsidRPr="008E7C54">
        <w:rPr>
          <w:rFonts w:asciiTheme="minorEastAsia" w:eastAsiaTheme="minorEastAsia" w:hAnsiTheme="minorEastAsia" w:cs="宋体" w:hint="eastAsia"/>
          <w:b/>
          <w:sz w:val="28"/>
          <w:szCs w:val="28"/>
        </w:rPr>
        <w:t>授予</w:t>
      </w:r>
      <w:r w:rsidR="00DD3ECB">
        <w:rPr>
          <w:rFonts w:asciiTheme="minorEastAsia" w:eastAsiaTheme="minorEastAsia" w:hAnsiTheme="minorEastAsia" w:cs="宋体" w:hint="eastAsia"/>
          <w:b/>
          <w:sz w:val="28"/>
          <w:szCs w:val="28"/>
        </w:rPr>
        <w:t>及合同主要条款</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1、合同授予标准</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本招标工程的施工合同将授予中标人。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2、中标通知书</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招标人</w:t>
      </w:r>
      <w:r w:rsidR="006A4A95">
        <w:rPr>
          <w:rFonts w:asciiTheme="minorEastAsia" w:eastAsiaTheme="minorEastAsia" w:hAnsiTheme="minorEastAsia" w:cs="宋体" w:hint="eastAsia"/>
          <w:sz w:val="24"/>
        </w:rPr>
        <w:t>根据评标</w:t>
      </w:r>
      <w:r w:rsidR="00DC6CE8">
        <w:rPr>
          <w:rFonts w:asciiTheme="minorEastAsia" w:eastAsiaTheme="minorEastAsia" w:hAnsiTheme="minorEastAsia" w:cs="宋体" w:hint="eastAsia"/>
          <w:sz w:val="24"/>
        </w:rPr>
        <w:t>小组</w:t>
      </w:r>
      <w:r w:rsidR="006A4A95">
        <w:rPr>
          <w:rFonts w:asciiTheme="minorEastAsia" w:eastAsiaTheme="minorEastAsia" w:hAnsiTheme="minorEastAsia" w:cs="宋体" w:hint="eastAsia"/>
          <w:sz w:val="24"/>
        </w:rPr>
        <w:t>的推荐发</w:t>
      </w:r>
      <w:r w:rsidRPr="008E7C54">
        <w:rPr>
          <w:rFonts w:asciiTheme="minorEastAsia" w:eastAsiaTheme="minorEastAsia" w:hAnsiTheme="minorEastAsia" w:cs="宋体" w:hint="eastAsia"/>
          <w:sz w:val="24"/>
        </w:rPr>
        <w:t>出中标通知书。</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3、合同的签订</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招标人与中标人将于中标通知书发出</w:t>
      </w:r>
      <w:r w:rsidR="005F25ED">
        <w:rPr>
          <w:rFonts w:asciiTheme="minorEastAsia" w:eastAsiaTheme="minorEastAsia" w:hAnsiTheme="minorEastAsia" w:cs="宋体" w:hint="eastAsia"/>
          <w:sz w:val="24"/>
        </w:rPr>
        <w:t>后</w:t>
      </w:r>
      <w:r w:rsidRPr="008E7C54">
        <w:rPr>
          <w:rFonts w:asciiTheme="minorEastAsia" w:eastAsiaTheme="minorEastAsia" w:hAnsiTheme="minorEastAsia" w:cs="宋体" w:hint="eastAsia"/>
          <w:sz w:val="24"/>
        </w:rPr>
        <w:t>3日内订立工程施工合同，招标人和中标人不得再行订立背离合同实质性内容的其他协议。</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中标人如不按本招标文件的规定</w:t>
      </w:r>
      <w:r w:rsidR="005F25ED">
        <w:rPr>
          <w:rFonts w:asciiTheme="minorEastAsia" w:eastAsiaTheme="minorEastAsia" w:hAnsiTheme="minorEastAsia" w:cs="宋体" w:hint="eastAsia"/>
          <w:sz w:val="24"/>
        </w:rPr>
        <w:t>的时间</w:t>
      </w:r>
      <w:r w:rsidRPr="008E7C54">
        <w:rPr>
          <w:rFonts w:asciiTheme="minorEastAsia" w:eastAsiaTheme="minorEastAsia" w:hAnsiTheme="minorEastAsia" w:cs="宋体" w:hint="eastAsia"/>
          <w:sz w:val="24"/>
        </w:rPr>
        <w:t>与招标人订立合同，则招标人将废除授标</w:t>
      </w:r>
      <w:r w:rsidR="003A4DA0">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招标人有权依法另行选择中标人。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 中标人应当按照合同约定履行义务，完成中标项目施工，不得将中标项目施工转让（转包）给他人。</w:t>
      </w:r>
    </w:p>
    <w:p w:rsidR="002A38C7" w:rsidRPr="00D72FE7" w:rsidRDefault="001F3B38"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5</w:t>
      </w:r>
      <w:r w:rsidR="002A38C7" w:rsidRPr="00D72FE7">
        <w:rPr>
          <w:rFonts w:asciiTheme="minorEastAsia" w:eastAsiaTheme="minorEastAsia" w:hAnsiTheme="minorEastAsia" w:cs="宋体" w:hint="eastAsia"/>
          <w:b/>
          <w:bCs/>
          <w:sz w:val="24"/>
        </w:rPr>
        <w:t>、工程结算原则</w:t>
      </w:r>
    </w:p>
    <w:p w:rsidR="002A38C7" w:rsidRPr="00D72FE7" w:rsidRDefault="002A38C7"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（1）</w:t>
      </w:r>
      <w:r w:rsidR="005F25ED">
        <w:rPr>
          <w:rFonts w:asciiTheme="minorEastAsia" w:eastAsiaTheme="minorEastAsia" w:hAnsiTheme="minorEastAsia" w:cs="宋体" w:hint="eastAsia"/>
          <w:b/>
          <w:bCs/>
          <w:sz w:val="24"/>
        </w:rPr>
        <w:t>本项目</w:t>
      </w:r>
      <w:r w:rsidRPr="00D72FE7">
        <w:rPr>
          <w:rFonts w:asciiTheme="minorEastAsia" w:eastAsiaTheme="minorEastAsia" w:hAnsiTheme="minorEastAsia" w:cs="宋体" w:hint="eastAsia"/>
          <w:b/>
          <w:bCs/>
          <w:sz w:val="24"/>
        </w:rPr>
        <w:t>工程结算</w:t>
      </w:r>
      <w:r w:rsidR="005F25ED">
        <w:rPr>
          <w:rFonts w:asciiTheme="minorEastAsia" w:eastAsiaTheme="minorEastAsia" w:hAnsiTheme="minorEastAsia" w:cs="宋体" w:hint="eastAsia"/>
          <w:b/>
          <w:bCs/>
          <w:sz w:val="24"/>
        </w:rPr>
        <w:t>以</w:t>
      </w:r>
      <w:r w:rsidRPr="00D72FE7">
        <w:rPr>
          <w:rFonts w:asciiTheme="minorEastAsia" w:eastAsiaTheme="minorEastAsia" w:hAnsiTheme="minorEastAsia" w:cs="宋体" w:hint="eastAsia"/>
          <w:b/>
          <w:bCs/>
          <w:sz w:val="24"/>
        </w:rPr>
        <w:t>实际发生的工程量乘以投标单价进行结算</w:t>
      </w:r>
      <w:r w:rsidR="00DD3ECB" w:rsidRPr="00D72FE7">
        <w:rPr>
          <w:rFonts w:asciiTheme="minorEastAsia" w:eastAsiaTheme="minorEastAsia" w:hAnsiTheme="minorEastAsia" w:cs="宋体" w:hint="eastAsia"/>
          <w:b/>
          <w:bCs/>
          <w:sz w:val="24"/>
        </w:rPr>
        <w:t>。</w:t>
      </w:r>
    </w:p>
    <w:p w:rsidR="002A38C7" w:rsidRPr="00D72FE7" w:rsidRDefault="002A38C7" w:rsidP="008D7E4C">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（2）</w:t>
      </w:r>
      <w:r w:rsidR="00DD3ECB" w:rsidRPr="00D72FE7">
        <w:rPr>
          <w:rFonts w:asciiTheme="minorEastAsia" w:eastAsiaTheme="minorEastAsia" w:hAnsiTheme="minorEastAsia" w:cs="宋体" w:hint="eastAsia"/>
          <w:b/>
          <w:bCs/>
          <w:sz w:val="24"/>
        </w:rPr>
        <w:t xml:space="preserve"> </w:t>
      </w:r>
      <w:r w:rsidR="008D7E4C">
        <w:rPr>
          <w:rFonts w:asciiTheme="minorEastAsia" w:eastAsiaTheme="minorEastAsia" w:hAnsiTheme="minorEastAsia" w:cs="宋体" w:hint="eastAsia"/>
          <w:b/>
          <w:bCs/>
          <w:sz w:val="24"/>
        </w:rPr>
        <w:t>因招标人要求或因现场</w:t>
      </w:r>
      <w:r w:rsidR="005F25ED">
        <w:rPr>
          <w:rFonts w:asciiTheme="minorEastAsia" w:eastAsiaTheme="minorEastAsia" w:hAnsiTheme="minorEastAsia" w:cs="宋体" w:hint="eastAsia"/>
          <w:b/>
          <w:bCs/>
          <w:sz w:val="24"/>
        </w:rPr>
        <w:t>局限</w:t>
      </w:r>
      <w:r w:rsidR="008D7E4C">
        <w:rPr>
          <w:rFonts w:asciiTheme="minorEastAsia" w:eastAsiaTheme="minorEastAsia" w:hAnsiTheme="minorEastAsia" w:cs="宋体" w:hint="eastAsia"/>
          <w:b/>
          <w:bCs/>
          <w:sz w:val="24"/>
        </w:rPr>
        <w:t>造成增加的项目，其单</w:t>
      </w:r>
      <w:r w:rsidRPr="00D72FE7">
        <w:rPr>
          <w:rFonts w:asciiTheme="minorEastAsia" w:eastAsiaTheme="minorEastAsia" w:hAnsiTheme="minorEastAsia" w:cs="宋体" w:hint="eastAsia"/>
          <w:b/>
          <w:bCs/>
          <w:sz w:val="24"/>
        </w:rPr>
        <w:t>价按以下原则确定：</w:t>
      </w:r>
      <w:r w:rsidR="00DD3ECB" w:rsidRPr="00D72FE7">
        <w:rPr>
          <w:rFonts w:asciiTheme="minorEastAsia" w:eastAsiaTheme="minorEastAsia" w:hAnsiTheme="minorEastAsia" w:cs="宋体" w:hint="eastAsia"/>
          <w:b/>
          <w:bCs/>
          <w:sz w:val="24"/>
        </w:rPr>
        <w:t>投标</w:t>
      </w:r>
      <w:r w:rsidRPr="00D72FE7">
        <w:rPr>
          <w:rFonts w:asciiTheme="minorEastAsia" w:eastAsiaTheme="minorEastAsia" w:hAnsiTheme="minorEastAsia" w:cs="宋体" w:hint="eastAsia"/>
          <w:b/>
          <w:bCs/>
          <w:sz w:val="24"/>
        </w:rPr>
        <w:t>报价表中有类似项目的，则按类似项目单价进行计算，若报价表中没有适用或类似的，双方协商确定单价</w:t>
      </w:r>
      <w:r w:rsidR="005F25ED">
        <w:rPr>
          <w:rFonts w:asciiTheme="minorEastAsia" w:eastAsiaTheme="minorEastAsia" w:hAnsiTheme="minorEastAsia" w:cs="宋体" w:hint="eastAsia"/>
          <w:b/>
          <w:bCs/>
          <w:sz w:val="24"/>
        </w:rPr>
        <w:t>，</w:t>
      </w:r>
      <w:r w:rsidR="008D7E4C">
        <w:rPr>
          <w:rFonts w:asciiTheme="minorEastAsia" w:eastAsiaTheme="minorEastAsia" w:hAnsiTheme="minorEastAsia" w:cs="宋体" w:hint="eastAsia"/>
          <w:b/>
          <w:bCs/>
          <w:sz w:val="24"/>
        </w:rPr>
        <w:t>工程量则据实核定。</w:t>
      </w:r>
    </w:p>
    <w:p w:rsidR="002A38C7" w:rsidRPr="00D72FE7" w:rsidRDefault="001F3B38" w:rsidP="002A38C7">
      <w:pPr>
        <w:spacing w:line="480" w:lineRule="exact"/>
        <w:ind w:leftChars="267" w:left="561"/>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lastRenderedPageBreak/>
        <w:t>6</w:t>
      </w:r>
      <w:r w:rsidR="002A38C7" w:rsidRPr="00D72FE7">
        <w:rPr>
          <w:rFonts w:asciiTheme="minorEastAsia" w:eastAsiaTheme="minorEastAsia" w:hAnsiTheme="minorEastAsia" w:cs="宋体" w:hint="eastAsia"/>
          <w:b/>
          <w:bCs/>
          <w:sz w:val="24"/>
        </w:rPr>
        <w:t>、</w:t>
      </w:r>
      <w:r w:rsidR="00DD3ECB" w:rsidRPr="00D72FE7">
        <w:rPr>
          <w:rFonts w:asciiTheme="minorEastAsia" w:eastAsiaTheme="minorEastAsia" w:hAnsiTheme="minorEastAsia" w:cs="宋体" w:hint="eastAsia"/>
          <w:b/>
          <w:bCs/>
          <w:sz w:val="24"/>
        </w:rPr>
        <w:t>工程</w:t>
      </w:r>
      <w:r w:rsidR="00E70347">
        <w:rPr>
          <w:rFonts w:asciiTheme="minorEastAsia" w:eastAsiaTheme="minorEastAsia" w:hAnsiTheme="minorEastAsia" w:cs="宋体" w:hint="eastAsia"/>
          <w:b/>
          <w:bCs/>
          <w:sz w:val="24"/>
        </w:rPr>
        <w:t>款支付</w:t>
      </w:r>
      <w:r w:rsidR="002A38C7" w:rsidRPr="00D72FE7">
        <w:rPr>
          <w:rFonts w:asciiTheme="minorEastAsia" w:eastAsiaTheme="minorEastAsia" w:hAnsiTheme="minorEastAsia" w:cs="宋体" w:hint="eastAsia"/>
          <w:b/>
          <w:bCs/>
          <w:sz w:val="24"/>
        </w:rPr>
        <w:t xml:space="preserve">： </w:t>
      </w:r>
    </w:p>
    <w:p w:rsidR="002A38C7" w:rsidRPr="00D72FE7" w:rsidRDefault="002A38C7"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1）预付款：</w:t>
      </w:r>
      <w:r w:rsidR="00E70347">
        <w:rPr>
          <w:rFonts w:asciiTheme="minorEastAsia" w:eastAsiaTheme="minorEastAsia" w:hAnsiTheme="minorEastAsia" w:cs="宋体" w:hint="eastAsia"/>
          <w:b/>
          <w:bCs/>
          <w:sz w:val="24"/>
        </w:rPr>
        <w:t>本项目无预付款</w:t>
      </w:r>
      <w:r w:rsidRPr="00D72FE7">
        <w:rPr>
          <w:rFonts w:asciiTheme="minorEastAsia" w:eastAsiaTheme="minorEastAsia" w:hAnsiTheme="minorEastAsia" w:cs="宋体" w:hint="eastAsia"/>
          <w:b/>
          <w:bCs/>
          <w:sz w:val="24"/>
        </w:rPr>
        <w:t>。</w:t>
      </w:r>
    </w:p>
    <w:p w:rsidR="002A38C7" w:rsidRPr="00D72FE7" w:rsidRDefault="002A38C7"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2）工程款</w:t>
      </w:r>
      <w:r w:rsidR="00E70347">
        <w:rPr>
          <w:rFonts w:asciiTheme="minorEastAsia" w:eastAsiaTheme="minorEastAsia" w:hAnsiTheme="minorEastAsia" w:cs="宋体" w:hint="eastAsia"/>
          <w:b/>
          <w:bCs/>
          <w:sz w:val="24"/>
        </w:rPr>
        <w:t>支付</w:t>
      </w:r>
      <w:r w:rsidRPr="00D72FE7">
        <w:rPr>
          <w:rFonts w:asciiTheme="minorEastAsia" w:eastAsiaTheme="minorEastAsia" w:hAnsiTheme="minorEastAsia" w:cs="宋体" w:hint="eastAsia"/>
          <w:b/>
          <w:bCs/>
          <w:sz w:val="24"/>
        </w:rPr>
        <w:t>：工程竣工</w:t>
      </w:r>
      <w:r w:rsidR="00E70347">
        <w:rPr>
          <w:rFonts w:asciiTheme="minorEastAsia" w:eastAsiaTheme="minorEastAsia" w:hAnsiTheme="minorEastAsia" w:cs="宋体" w:hint="eastAsia"/>
          <w:b/>
          <w:bCs/>
          <w:sz w:val="24"/>
        </w:rPr>
        <w:t>并经</w:t>
      </w:r>
      <w:r w:rsidRPr="00D72FE7">
        <w:rPr>
          <w:rFonts w:asciiTheme="minorEastAsia" w:eastAsiaTheme="minorEastAsia" w:hAnsiTheme="minorEastAsia" w:cs="宋体" w:hint="eastAsia"/>
          <w:b/>
          <w:bCs/>
          <w:sz w:val="24"/>
        </w:rPr>
        <w:t>验收合格后</w:t>
      </w:r>
      <w:r w:rsidR="00DD3ECB" w:rsidRPr="00D72FE7">
        <w:rPr>
          <w:rFonts w:asciiTheme="minorEastAsia" w:eastAsiaTheme="minorEastAsia" w:hAnsiTheme="minorEastAsia" w:cs="宋体" w:hint="eastAsia"/>
          <w:b/>
          <w:bCs/>
          <w:sz w:val="24"/>
        </w:rPr>
        <w:t>，</w:t>
      </w:r>
      <w:r w:rsidRPr="00D72FE7">
        <w:rPr>
          <w:rFonts w:asciiTheme="minorEastAsia" w:eastAsiaTheme="minorEastAsia" w:hAnsiTheme="minorEastAsia" w:cs="宋体" w:hint="eastAsia"/>
          <w:b/>
          <w:bCs/>
          <w:sz w:val="24"/>
        </w:rPr>
        <w:t>30</w:t>
      </w:r>
      <w:r w:rsidR="00E70347">
        <w:rPr>
          <w:rFonts w:asciiTheme="minorEastAsia" w:eastAsiaTheme="minorEastAsia" w:hAnsiTheme="minorEastAsia" w:cs="宋体" w:hint="eastAsia"/>
          <w:b/>
          <w:bCs/>
          <w:sz w:val="24"/>
        </w:rPr>
        <w:t>天内凭有效发票</w:t>
      </w:r>
      <w:proofErr w:type="gramStart"/>
      <w:r w:rsidR="00E70347">
        <w:rPr>
          <w:rFonts w:asciiTheme="minorEastAsia" w:eastAsiaTheme="minorEastAsia" w:hAnsiTheme="minorEastAsia" w:cs="宋体" w:hint="eastAsia"/>
          <w:b/>
          <w:bCs/>
          <w:sz w:val="24"/>
        </w:rPr>
        <w:t>付合同</w:t>
      </w:r>
      <w:proofErr w:type="gramEnd"/>
      <w:r w:rsidRPr="00D72FE7">
        <w:rPr>
          <w:rFonts w:asciiTheme="minorEastAsia" w:eastAsiaTheme="minorEastAsia" w:hAnsiTheme="minorEastAsia" w:cs="宋体" w:hint="eastAsia"/>
          <w:b/>
          <w:bCs/>
          <w:sz w:val="24"/>
        </w:rPr>
        <w:t>总价的</w:t>
      </w:r>
      <w:r w:rsidR="00E70347">
        <w:rPr>
          <w:rFonts w:asciiTheme="minorEastAsia" w:eastAsiaTheme="minorEastAsia" w:hAnsiTheme="minorEastAsia" w:cs="宋体" w:hint="eastAsia"/>
          <w:b/>
          <w:bCs/>
          <w:sz w:val="24"/>
        </w:rPr>
        <w:t>70</w:t>
      </w:r>
      <w:r w:rsidRPr="00D72FE7">
        <w:rPr>
          <w:rFonts w:asciiTheme="minorEastAsia" w:eastAsiaTheme="minorEastAsia" w:hAnsiTheme="minorEastAsia" w:cs="宋体" w:hint="eastAsia"/>
          <w:b/>
          <w:bCs/>
          <w:sz w:val="24"/>
        </w:rPr>
        <w:t>%</w:t>
      </w:r>
      <w:r w:rsidR="00E70347">
        <w:rPr>
          <w:rFonts w:asciiTheme="minorEastAsia" w:eastAsiaTheme="minorEastAsia" w:hAnsiTheme="minorEastAsia" w:cs="宋体" w:hint="eastAsia"/>
          <w:b/>
          <w:bCs/>
          <w:sz w:val="24"/>
        </w:rPr>
        <w:t>；工程审计完成后，付至审定价的97%</w:t>
      </w:r>
      <w:r w:rsidR="00A623B9">
        <w:rPr>
          <w:rFonts w:asciiTheme="minorEastAsia" w:eastAsiaTheme="minorEastAsia" w:hAnsiTheme="minorEastAsia" w:cs="宋体" w:hint="eastAsia"/>
          <w:b/>
          <w:bCs/>
          <w:sz w:val="24"/>
        </w:rPr>
        <w:t>；</w:t>
      </w:r>
      <w:r w:rsidRPr="00D72FE7">
        <w:rPr>
          <w:rFonts w:asciiTheme="minorEastAsia" w:eastAsiaTheme="minorEastAsia" w:hAnsiTheme="minorEastAsia" w:cs="宋体" w:hint="eastAsia"/>
          <w:b/>
          <w:bCs/>
          <w:sz w:val="24"/>
        </w:rPr>
        <w:t>余款作为质量保证金，质保期结束后一次性无息</w:t>
      </w:r>
      <w:r w:rsidR="00DD3ECB" w:rsidRPr="00D72FE7">
        <w:rPr>
          <w:rFonts w:asciiTheme="minorEastAsia" w:eastAsiaTheme="minorEastAsia" w:hAnsiTheme="minorEastAsia" w:cs="宋体" w:hint="eastAsia"/>
          <w:b/>
          <w:bCs/>
          <w:sz w:val="24"/>
        </w:rPr>
        <w:t>退还</w:t>
      </w:r>
      <w:r w:rsidRPr="00D72FE7">
        <w:rPr>
          <w:rFonts w:asciiTheme="minorEastAsia" w:eastAsiaTheme="minorEastAsia" w:hAnsiTheme="minorEastAsia" w:cs="宋体" w:hint="eastAsia"/>
          <w:b/>
          <w:bCs/>
          <w:sz w:val="24"/>
        </w:rPr>
        <w:t>。</w:t>
      </w:r>
    </w:p>
    <w:p w:rsidR="002A38C7" w:rsidRPr="001F3B38" w:rsidRDefault="001F3B38" w:rsidP="00D72FE7">
      <w:pPr>
        <w:spacing w:line="480" w:lineRule="exact"/>
        <w:ind w:firstLineChars="200" w:firstLine="482"/>
        <w:rPr>
          <w:rFonts w:asciiTheme="minorEastAsia" w:eastAsiaTheme="minorEastAsia" w:hAnsiTheme="minorEastAsia" w:cs="宋体"/>
          <w:bCs/>
          <w:sz w:val="24"/>
        </w:rPr>
      </w:pPr>
      <w:r w:rsidRPr="00D72FE7">
        <w:rPr>
          <w:rFonts w:asciiTheme="minorEastAsia" w:eastAsiaTheme="minorEastAsia" w:hAnsiTheme="minorEastAsia" w:cs="宋体" w:hint="eastAsia"/>
          <w:b/>
          <w:bCs/>
          <w:sz w:val="24"/>
        </w:rPr>
        <w:t>7</w:t>
      </w:r>
      <w:r w:rsidR="002A38C7" w:rsidRPr="00D72FE7">
        <w:rPr>
          <w:rFonts w:asciiTheme="minorEastAsia" w:eastAsiaTheme="minorEastAsia" w:hAnsiTheme="minorEastAsia" w:cs="宋体" w:hint="eastAsia"/>
          <w:b/>
          <w:bCs/>
          <w:sz w:val="24"/>
        </w:rPr>
        <w:t>、</w:t>
      </w:r>
      <w:r w:rsidR="00DD3ECB" w:rsidRPr="00D72FE7">
        <w:rPr>
          <w:rFonts w:asciiTheme="minorEastAsia" w:eastAsiaTheme="minorEastAsia" w:hAnsiTheme="minorEastAsia" w:cs="宋体" w:hint="eastAsia"/>
          <w:b/>
          <w:bCs/>
          <w:sz w:val="24"/>
        </w:rPr>
        <w:t>工程</w:t>
      </w:r>
      <w:r w:rsidR="00A623B9">
        <w:rPr>
          <w:rFonts w:asciiTheme="minorEastAsia" w:eastAsiaTheme="minorEastAsia" w:hAnsiTheme="minorEastAsia" w:cs="宋体" w:hint="eastAsia"/>
          <w:b/>
          <w:bCs/>
          <w:sz w:val="24"/>
        </w:rPr>
        <w:t>质量</w:t>
      </w:r>
      <w:r w:rsidR="002A38C7" w:rsidRPr="00D72FE7">
        <w:rPr>
          <w:rFonts w:asciiTheme="minorEastAsia" w:eastAsiaTheme="minorEastAsia" w:hAnsiTheme="minorEastAsia" w:cs="宋体" w:hint="eastAsia"/>
          <w:b/>
          <w:bCs/>
          <w:sz w:val="24"/>
        </w:rPr>
        <w:t>保修期限：</w:t>
      </w:r>
      <w:r w:rsidR="00A623B9">
        <w:rPr>
          <w:rFonts w:asciiTheme="minorEastAsia" w:eastAsiaTheme="minorEastAsia" w:hAnsiTheme="minorEastAsia" w:cs="宋体" w:hint="eastAsia"/>
          <w:b/>
          <w:bCs/>
          <w:sz w:val="24"/>
        </w:rPr>
        <w:t>本项目</w:t>
      </w:r>
      <w:r w:rsidR="002A38C7" w:rsidRPr="00D72FE7">
        <w:rPr>
          <w:rFonts w:asciiTheme="minorEastAsia" w:eastAsiaTheme="minorEastAsia" w:hAnsiTheme="minorEastAsia" w:cs="宋体" w:hint="eastAsia"/>
          <w:b/>
          <w:bCs/>
          <w:sz w:val="24"/>
        </w:rPr>
        <w:t>工程</w:t>
      </w:r>
      <w:r w:rsidR="00A623B9">
        <w:rPr>
          <w:rFonts w:asciiTheme="minorEastAsia" w:eastAsiaTheme="minorEastAsia" w:hAnsiTheme="minorEastAsia" w:cs="宋体" w:hint="eastAsia"/>
          <w:b/>
          <w:bCs/>
          <w:sz w:val="24"/>
        </w:rPr>
        <w:t>质量</w:t>
      </w:r>
      <w:r w:rsidR="002A38C7" w:rsidRPr="00D72FE7">
        <w:rPr>
          <w:rFonts w:asciiTheme="minorEastAsia" w:eastAsiaTheme="minorEastAsia" w:hAnsiTheme="minorEastAsia" w:cs="宋体" w:hint="eastAsia"/>
          <w:b/>
          <w:bCs/>
          <w:sz w:val="24"/>
        </w:rPr>
        <w:t>保修期为一年</w:t>
      </w:r>
      <w:r w:rsidR="00DD3ECB" w:rsidRPr="00D72FE7">
        <w:rPr>
          <w:rFonts w:asciiTheme="minorEastAsia" w:eastAsiaTheme="minorEastAsia" w:hAnsiTheme="minorEastAsia" w:cs="宋体" w:hint="eastAsia"/>
          <w:b/>
          <w:bCs/>
          <w:sz w:val="24"/>
        </w:rPr>
        <w:t>，</w:t>
      </w:r>
      <w:r w:rsidR="002A38C7" w:rsidRPr="00D72FE7">
        <w:rPr>
          <w:rFonts w:asciiTheme="minorEastAsia" w:eastAsiaTheme="minorEastAsia" w:hAnsiTheme="minorEastAsia" w:cs="宋体" w:hint="eastAsia"/>
          <w:b/>
          <w:bCs/>
          <w:sz w:val="24"/>
        </w:rPr>
        <w:t>自竣工</w:t>
      </w:r>
      <w:proofErr w:type="gramStart"/>
      <w:r w:rsidR="002A38C7" w:rsidRPr="00D72FE7">
        <w:rPr>
          <w:rFonts w:asciiTheme="minorEastAsia" w:eastAsiaTheme="minorEastAsia" w:hAnsiTheme="minorEastAsia" w:cs="宋体" w:hint="eastAsia"/>
          <w:b/>
          <w:bCs/>
          <w:sz w:val="24"/>
        </w:rPr>
        <w:t>验收日</w:t>
      </w:r>
      <w:proofErr w:type="gramEnd"/>
      <w:r w:rsidR="002A38C7" w:rsidRPr="00D72FE7">
        <w:rPr>
          <w:rFonts w:asciiTheme="minorEastAsia" w:eastAsiaTheme="minorEastAsia" w:hAnsiTheme="minorEastAsia" w:cs="宋体" w:hint="eastAsia"/>
          <w:b/>
          <w:bCs/>
          <w:sz w:val="24"/>
        </w:rPr>
        <w:t>起计</w:t>
      </w:r>
      <w:r w:rsidR="008D7E4C">
        <w:rPr>
          <w:rFonts w:asciiTheme="minorEastAsia" w:eastAsiaTheme="minorEastAsia" w:hAnsiTheme="minorEastAsia" w:cs="宋体" w:hint="eastAsia"/>
          <w:b/>
          <w:bCs/>
          <w:sz w:val="24"/>
        </w:rPr>
        <w:t>。在保修期内出现</w:t>
      </w:r>
      <w:r w:rsidR="00A623B9">
        <w:rPr>
          <w:rFonts w:asciiTheme="minorEastAsia" w:eastAsiaTheme="minorEastAsia" w:hAnsiTheme="minorEastAsia" w:cs="宋体" w:hint="eastAsia"/>
          <w:b/>
          <w:bCs/>
          <w:sz w:val="24"/>
        </w:rPr>
        <w:t>的</w:t>
      </w:r>
      <w:r w:rsidR="00B41849">
        <w:rPr>
          <w:rFonts w:asciiTheme="minorEastAsia" w:eastAsiaTheme="minorEastAsia" w:hAnsiTheme="minorEastAsia" w:cs="宋体" w:hint="eastAsia"/>
          <w:b/>
          <w:bCs/>
          <w:sz w:val="24"/>
        </w:rPr>
        <w:t>工程</w:t>
      </w:r>
      <w:r w:rsidR="002A38C7" w:rsidRPr="00D72FE7">
        <w:rPr>
          <w:rFonts w:asciiTheme="minorEastAsia" w:eastAsiaTheme="minorEastAsia" w:hAnsiTheme="minorEastAsia" w:cs="宋体" w:hint="eastAsia"/>
          <w:b/>
          <w:bCs/>
          <w:sz w:val="24"/>
        </w:rPr>
        <w:t>质量</w:t>
      </w:r>
      <w:r w:rsidR="008D7E4C">
        <w:rPr>
          <w:rFonts w:asciiTheme="minorEastAsia" w:eastAsiaTheme="minorEastAsia" w:hAnsiTheme="minorEastAsia" w:cs="宋体" w:hint="eastAsia"/>
          <w:b/>
          <w:bCs/>
          <w:sz w:val="24"/>
        </w:rPr>
        <w:t>问题</w:t>
      </w:r>
      <w:r w:rsidR="00B41849">
        <w:rPr>
          <w:rFonts w:asciiTheme="minorEastAsia" w:eastAsiaTheme="minorEastAsia" w:hAnsiTheme="minorEastAsia" w:cs="宋体" w:hint="eastAsia"/>
          <w:b/>
          <w:bCs/>
          <w:sz w:val="24"/>
        </w:rPr>
        <w:t>，中标人应及时维修</w:t>
      </w:r>
      <w:r w:rsidR="002A38C7" w:rsidRPr="00D72FE7">
        <w:rPr>
          <w:rFonts w:asciiTheme="minorEastAsia" w:eastAsiaTheme="minorEastAsia" w:hAnsiTheme="minorEastAsia" w:cs="宋体" w:hint="eastAsia"/>
          <w:b/>
          <w:bCs/>
          <w:sz w:val="24"/>
        </w:rPr>
        <w:t>，费用由中标人负责</w:t>
      </w:r>
      <w:r w:rsidR="00B41849">
        <w:rPr>
          <w:rFonts w:asciiTheme="minorEastAsia" w:eastAsiaTheme="minorEastAsia" w:hAnsiTheme="minorEastAsia" w:cs="宋体" w:hint="eastAsia"/>
          <w:b/>
          <w:bCs/>
          <w:sz w:val="24"/>
        </w:rPr>
        <w:t>。如</w:t>
      </w:r>
      <w:r w:rsidR="00DD3ECB" w:rsidRPr="00D72FE7">
        <w:rPr>
          <w:rFonts w:asciiTheme="minorEastAsia" w:eastAsiaTheme="minorEastAsia" w:hAnsiTheme="minorEastAsia" w:cs="宋体" w:hint="eastAsia"/>
          <w:b/>
          <w:bCs/>
          <w:sz w:val="24"/>
        </w:rPr>
        <w:t>保修</w:t>
      </w:r>
      <w:r w:rsidR="00B41849">
        <w:rPr>
          <w:rFonts w:asciiTheme="minorEastAsia" w:eastAsiaTheme="minorEastAsia" w:hAnsiTheme="minorEastAsia" w:cs="宋体" w:hint="eastAsia"/>
          <w:b/>
          <w:bCs/>
          <w:sz w:val="24"/>
        </w:rPr>
        <w:t>期内</w:t>
      </w:r>
      <w:r w:rsidR="00DD3ECB" w:rsidRPr="00D72FE7">
        <w:rPr>
          <w:rFonts w:asciiTheme="minorEastAsia" w:eastAsiaTheme="minorEastAsia" w:hAnsiTheme="minorEastAsia" w:cs="宋体" w:hint="eastAsia"/>
          <w:b/>
          <w:bCs/>
          <w:sz w:val="24"/>
        </w:rPr>
        <w:t>中标人不维修</w:t>
      </w:r>
      <w:r w:rsidR="00B41849">
        <w:rPr>
          <w:rFonts w:asciiTheme="minorEastAsia" w:eastAsiaTheme="minorEastAsia" w:hAnsiTheme="minorEastAsia" w:cs="宋体" w:hint="eastAsia"/>
          <w:b/>
          <w:bCs/>
          <w:sz w:val="24"/>
        </w:rPr>
        <w:t>，则</w:t>
      </w:r>
      <w:r w:rsidR="00DD3ECB" w:rsidRPr="001F3B38">
        <w:rPr>
          <w:rFonts w:asciiTheme="minorEastAsia" w:eastAsiaTheme="minorEastAsia" w:hAnsiTheme="minorEastAsia" w:cs="宋体" w:hint="eastAsia"/>
          <w:bCs/>
          <w:sz w:val="24"/>
        </w:rPr>
        <w:t>招标人有权安排其他单位维修，维修费用在质量保证金中扣除</w:t>
      </w:r>
      <w:r w:rsidR="00B41849">
        <w:rPr>
          <w:rFonts w:asciiTheme="minorEastAsia" w:eastAsiaTheme="minorEastAsia" w:hAnsiTheme="minorEastAsia" w:cs="宋体" w:hint="eastAsia"/>
          <w:bCs/>
          <w:sz w:val="24"/>
        </w:rPr>
        <w:t>。</w:t>
      </w:r>
    </w:p>
    <w:p w:rsidR="002A38C7" w:rsidRPr="002A38C7" w:rsidRDefault="002A38C7">
      <w:pPr>
        <w:spacing w:line="360" w:lineRule="auto"/>
        <w:ind w:firstLineChars="200" w:firstLine="480"/>
        <w:rPr>
          <w:rFonts w:asciiTheme="minorEastAsia" w:eastAsiaTheme="minorEastAsia" w:hAnsiTheme="minorEastAsia" w:cs="宋体"/>
          <w:bCs/>
          <w:sz w:val="24"/>
        </w:rPr>
      </w:pPr>
    </w:p>
    <w:p w:rsidR="0069361E" w:rsidRPr="001F3B38" w:rsidRDefault="004E164C" w:rsidP="001F3B38">
      <w:pPr>
        <w:spacing w:line="360" w:lineRule="auto"/>
        <w:ind w:firstLineChars="200" w:firstLine="480"/>
        <w:rPr>
          <w:rFonts w:asciiTheme="minorEastAsia" w:eastAsiaTheme="minorEastAsia" w:hAnsiTheme="minorEastAsia" w:cs="宋体"/>
          <w:bCs/>
          <w:sz w:val="24"/>
        </w:rPr>
      </w:pPr>
      <w:r w:rsidRPr="001F3B38">
        <w:rPr>
          <w:rFonts w:asciiTheme="minorEastAsia" w:eastAsiaTheme="minorEastAsia" w:hAnsiTheme="minorEastAsia" w:cs="宋体"/>
          <w:bCs/>
          <w:sz w:val="24"/>
        </w:rPr>
        <w:br w:type="page"/>
      </w:r>
    </w:p>
    <w:p w:rsidR="0069361E" w:rsidRPr="008E7C54" w:rsidRDefault="004E164C">
      <w:pPr>
        <w:pStyle w:val="1"/>
        <w:jc w:val="center"/>
        <w:rPr>
          <w:rFonts w:asciiTheme="minorEastAsia" w:eastAsiaTheme="minorEastAsia" w:hAnsiTheme="minorEastAsia"/>
          <w:sz w:val="28"/>
          <w:szCs w:val="28"/>
        </w:rPr>
      </w:pPr>
      <w:bookmarkStart w:id="4" w:name="_Toc520293902"/>
      <w:r w:rsidRPr="008E7C54">
        <w:rPr>
          <w:rFonts w:asciiTheme="minorEastAsia" w:eastAsiaTheme="minorEastAsia" w:hAnsiTheme="minorEastAsia" w:hint="eastAsia"/>
        </w:rPr>
        <w:lastRenderedPageBreak/>
        <w:t>第</w:t>
      </w:r>
      <w:r w:rsidR="00C95624">
        <w:rPr>
          <w:rFonts w:asciiTheme="minorEastAsia" w:eastAsiaTheme="minorEastAsia" w:hAnsiTheme="minorEastAsia" w:hint="eastAsia"/>
        </w:rPr>
        <w:t>三</w:t>
      </w:r>
      <w:r w:rsidRPr="008E7C54">
        <w:rPr>
          <w:rFonts w:asciiTheme="minorEastAsia" w:eastAsiaTheme="minorEastAsia" w:hAnsiTheme="minorEastAsia" w:hint="eastAsia"/>
        </w:rPr>
        <w:t>章 评标办法</w:t>
      </w:r>
      <w:bookmarkEnd w:id="4"/>
    </w:p>
    <w:p w:rsidR="00A20275" w:rsidRPr="008E7C54" w:rsidRDefault="00A20275" w:rsidP="00A20275">
      <w:pPr>
        <w:wordWrap w:val="0"/>
        <w:spacing w:line="360" w:lineRule="auto"/>
        <w:ind w:firstLineChars="200" w:firstLine="422"/>
        <w:rPr>
          <w:rFonts w:asciiTheme="minorEastAsia" w:eastAsiaTheme="minorEastAsia" w:hAnsiTheme="minorEastAsia"/>
          <w:b/>
          <w:bCs/>
          <w:szCs w:val="21"/>
        </w:rPr>
      </w:pPr>
      <w:bookmarkStart w:id="5" w:name="_Toc520293903"/>
      <w:bookmarkStart w:id="6" w:name="_Toc465685179"/>
      <w:r w:rsidRPr="008E7C54">
        <w:rPr>
          <w:rFonts w:asciiTheme="minorEastAsia" w:eastAsiaTheme="minorEastAsia" w:hAnsiTheme="minorEastAsia" w:hint="eastAsia"/>
          <w:b/>
          <w:bCs/>
          <w:szCs w:val="21"/>
        </w:rPr>
        <w:t>一、评标原则</w:t>
      </w:r>
    </w:p>
    <w:p w:rsidR="00A20275" w:rsidRPr="008E7C54" w:rsidRDefault="00BB3B3B" w:rsidP="00A20275">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本次评标采用有效最低价法</w:t>
      </w:r>
      <w:r w:rsidR="00A20275" w:rsidRPr="008E7C54">
        <w:rPr>
          <w:rFonts w:asciiTheme="minorEastAsia" w:eastAsiaTheme="minorEastAsia" w:hAnsiTheme="minorEastAsia" w:hint="eastAsia"/>
          <w:bCs/>
          <w:szCs w:val="21"/>
        </w:rPr>
        <w:t>。</w:t>
      </w:r>
    </w:p>
    <w:p w:rsidR="00A20275" w:rsidRPr="008E7C54" w:rsidRDefault="00A20275" w:rsidP="00A20275">
      <w:pPr>
        <w:wordWrap w:val="0"/>
        <w:spacing w:line="360" w:lineRule="auto"/>
        <w:ind w:firstLineChars="200" w:firstLine="422"/>
        <w:rPr>
          <w:rFonts w:asciiTheme="minorEastAsia" w:eastAsiaTheme="minorEastAsia" w:hAnsiTheme="minorEastAsia"/>
          <w:b/>
          <w:bCs/>
          <w:szCs w:val="21"/>
        </w:rPr>
      </w:pPr>
      <w:r w:rsidRPr="008E7C54">
        <w:rPr>
          <w:rFonts w:asciiTheme="minorEastAsia" w:eastAsiaTheme="minorEastAsia" w:hAnsiTheme="minorEastAsia" w:hint="eastAsia"/>
          <w:b/>
          <w:bCs/>
          <w:szCs w:val="21"/>
        </w:rPr>
        <w:t>二、评标程序</w:t>
      </w:r>
    </w:p>
    <w:p w:rsidR="00A20275" w:rsidRPr="008E7C54" w:rsidRDefault="00A20275" w:rsidP="005B4218">
      <w:pPr>
        <w:wordWrap w:val="0"/>
        <w:spacing w:line="360" w:lineRule="auto"/>
        <w:ind w:firstLineChars="200" w:firstLine="420"/>
        <w:rPr>
          <w:rFonts w:asciiTheme="minorEastAsia" w:eastAsiaTheme="minorEastAsia" w:hAnsiTheme="minorEastAsia"/>
          <w:bCs/>
          <w:szCs w:val="21"/>
        </w:rPr>
      </w:pPr>
      <w:r w:rsidRPr="008E7C54">
        <w:rPr>
          <w:rFonts w:asciiTheme="minorEastAsia" w:eastAsiaTheme="minorEastAsia" w:hAnsiTheme="minorEastAsia" w:hint="eastAsia"/>
          <w:bCs/>
          <w:szCs w:val="21"/>
        </w:rPr>
        <w:t xml:space="preserve">  本项目按照</w:t>
      </w:r>
      <w:r w:rsidR="00BB3B3B">
        <w:rPr>
          <w:rFonts w:asciiTheme="minorEastAsia" w:eastAsiaTheme="minorEastAsia" w:hAnsiTheme="minorEastAsia" w:hint="eastAsia"/>
          <w:bCs/>
          <w:szCs w:val="21"/>
        </w:rPr>
        <w:t>有效</w:t>
      </w:r>
      <w:r w:rsidRPr="008E7C54">
        <w:rPr>
          <w:rFonts w:asciiTheme="minorEastAsia" w:eastAsiaTheme="minorEastAsia" w:hAnsiTheme="minorEastAsia" w:hint="eastAsia"/>
          <w:bCs/>
          <w:szCs w:val="21"/>
        </w:rPr>
        <w:t>投标报价“从低到高”的原则确定投标人排序，并向招标人推荐1</w:t>
      </w:r>
      <w:r w:rsidR="006A4A95">
        <w:rPr>
          <w:rFonts w:asciiTheme="minorEastAsia" w:eastAsiaTheme="minorEastAsia" w:hAnsiTheme="minorEastAsia" w:hint="eastAsia"/>
          <w:bCs/>
          <w:szCs w:val="21"/>
        </w:rPr>
        <w:t>-</w:t>
      </w:r>
      <w:r w:rsidRPr="008E7C54">
        <w:rPr>
          <w:rFonts w:asciiTheme="minorEastAsia" w:eastAsiaTheme="minorEastAsia" w:hAnsiTheme="minorEastAsia" w:hint="eastAsia"/>
          <w:bCs/>
          <w:szCs w:val="21"/>
        </w:rPr>
        <w:t>3家符合招标文件要求的中标候选人。</w:t>
      </w:r>
    </w:p>
    <w:p w:rsidR="00A20275" w:rsidRPr="008E7C54" w:rsidRDefault="00A20275" w:rsidP="00A20275">
      <w:pPr>
        <w:wordWrap w:val="0"/>
        <w:spacing w:line="360" w:lineRule="auto"/>
        <w:ind w:firstLineChars="200" w:firstLine="422"/>
        <w:rPr>
          <w:rFonts w:asciiTheme="minorEastAsia" w:eastAsiaTheme="minorEastAsia" w:hAnsiTheme="minorEastAsia"/>
          <w:b/>
          <w:bCs/>
          <w:szCs w:val="21"/>
        </w:rPr>
      </w:pPr>
      <w:r w:rsidRPr="008E7C54">
        <w:rPr>
          <w:rFonts w:asciiTheme="minorEastAsia" w:eastAsiaTheme="minorEastAsia" w:hAnsiTheme="minorEastAsia" w:hint="eastAsia"/>
          <w:b/>
          <w:bCs/>
          <w:szCs w:val="21"/>
        </w:rPr>
        <w:t>三、评标办法</w:t>
      </w:r>
    </w:p>
    <w:p w:rsidR="00A20275" w:rsidRPr="008E7C54" w:rsidRDefault="00A20275" w:rsidP="00A20275">
      <w:pPr>
        <w:wordWrap w:val="0"/>
        <w:spacing w:line="360" w:lineRule="auto"/>
        <w:ind w:firstLineChars="200" w:firstLine="420"/>
        <w:rPr>
          <w:rFonts w:asciiTheme="minorEastAsia" w:eastAsiaTheme="minorEastAsia" w:hAnsiTheme="minorEastAsia"/>
          <w:bCs/>
          <w:szCs w:val="21"/>
        </w:rPr>
      </w:pPr>
      <w:r w:rsidRPr="008E7C54">
        <w:rPr>
          <w:rFonts w:asciiTheme="minorEastAsia" w:eastAsiaTheme="minorEastAsia" w:hAnsiTheme="minorEastAsia" w:hint="eastAsia"/>
          <w:bCs/>
          <w:szCs w:val="21"/>
        </w:rPr>
        <w:t>本项目招标控制价（人民币）：</w:t>
      </w:r>
      <w:r w:rsidR="00ED3281">
        <w:rPr>
          <w:rFonts w:asciiTheme="minorEastAsia" w:eastAsiaTheme="minorEastAsia" w:hAnsiTheme="minorEastAsia" w:hint="eastAsia"/>
          <w:bCs/>
          <w:szCs w:val="21"/>
        </w:rPr>
        <w:t>297000.00元。</w:t>
      </w:r>
    </w:p>
    <w:p w:rsidR="00DC5B89" w:rsidRDefault="00A20275" w:rsidP="00A20275">
      <w:pPr>
        <w:wordWrap w:val="0"/>
        <w:spacing w:line="360" w:lineRule="auto"/>
        <w:ind w:firstLineChars="200" w:firstLine="420"/>
        <w:rPr>
          <w:rFonts w:asciiTheme="minorEastAsia" w:eastAsiaTheme="minorEastAsia" w:hAnsiTheme="minorEastAsia"/>
          <w:bCs/>
          <w:szCs w:val="21"/>
        </w:rPr>
        <w:sectPr w:rsidR="00DC5B89" w:rsidSect="0069361E">
          <w:footerReference w:type="even" r:id="rId9"/>
          <w:footerReference w:type="default" r:id="rId10"/>
          <w:pgSz w:w="11906" w:h="16838"/>
          <w:pgMar w:top="1418" w:right="1247" w:bottom="1304" w:left="1797" w:header="992" w:footer="613" w:gutter="0"/>
          <w:pgNumType w:start="0"/>
          <w:cols w:space="720"/>
          <w:titlePg/>
          <w:docGrid w:type="lines" w:linePitch="312"/>
        </w:sectPr>
      </w:pPr>
      <w:r w:rsidRPr="008E7C54">
        <w:rPr>
          <w:rFonts w:asciiTheme="minorEastAsia" w:eastAsiaTheme="minorEastAsia" w:hAnsiTheme="minorEastAsia" w:hint="eastAsia"/>
          <w:bCs/>
          <w:szCs w:val="21"/>
        </w:rPr>
        <w:t>评标</w:t>
      </w:r>
      <w:r w:rsidR="003A4DA0">
        <w:rPr>
          <w:rFonts w:asciiTheme="minorEastAsia" w:eastAsiaTheme="minorEastAsia" w:hAnsiTheme="minorEastAsia" w:hint="eastAsia"/>
          <w:bCs/>
          <w:szCs w:val="21"/>
        </w:rPr>
        <w:t>小组</w:t>
      </w:r>
      <w:r w:rsidRPr="008E7C54">
        <w:rPr>
          <w:rFonts w:asciiTheme="minorEastAsia" w:eastAsiaTheme="minorEastAsia" w:hAnsiTheme="minorEastAsia" w:hint="eastAsia"/>
          <w:bCs/>
          <w:szCs w:val="21"/>
        </w:rPr>
        <w:t>按照投标人投标报价“从低到高”的原则依次对投标人的投标文件进行评审。</w:t>
      </w:r>
      <w:r w:rsidR="00DC1D42">
        <w:rPr>
          <w:rFonts w:asciiTheme="minorEastAsia" w:eastAsiaTheme="minorEastAsia" w:hAnsiTheme="minorEastAsia" w:hint="eastAsia"/>
          <w:bCs/>
          <w:szCs w:val="21"/>
        </w:rPr>
        <w:t>有效报价最低者为第一中标候选人，次低者为第二中标候选人，依次类推。</w:t>
      </w:r>
    </w:p>
    <w:p w:rsidR="00A41D2F" w:rsidRDefault="00A41D2F" w:rsidP="00A20275">
      <w:pPr>
        <w:wordWrap w:val="0"/>
        <w:spacing w:line="360" w:lineRule="auto"/>
        <w:ind w:firstLineChars="200" w:firstLine="420"/>
        <w:rPr>
          <w:rFonts w:asciiTheme="minorEastAsia" w:eastAsiaTheme="minorEastAsia" w:hAnsiTheme="minorEastAsia"/>
          <w:bCs/>
          <w:szCs w:val="21"/>
        </w:rPr>
      </w:pPr>
    </w:p>
    <w:p w:rsidR="00CE7661" w:rsidRDefault="00A41D2F" w:rsidP="00D92BE0">
      <w:pPr>
        <w:spacing w:afterLines="100" w:line="360" w:lineRule="auto"/>
        <w:ind w:firstLineChars="200" w:firstLine="883"/>
        <w:jc w:val="center"/>
        <w:rPr>
          <w:rFonts w:asciiTheme="minorEastAsia" w:eastAsiaTheme="minorEastAsia" w:hAnsiTheme="minorEastAsia" w:cs="宋体"/>
          <w:sz w:val="28"/>
          <w:szCs w:val="28"/>
        </w:rPr>
      </w:pPr>
      <w:r w:rsidRPr="00A41D2F">
        <w:rPr>
          <w:rFonts w:asciiTheme="minorEastAsia" w:eastAsiaTheme="minorEastAsia" w:hAnsiTheme="minorEastAsia" w:hint="eastAsia"/>
          <w:b/>
          <w:kern w:val="44"/>
          <w:sz w:val="44"/>
        </w:rPr>
        <w:t>第</w:t>
      </w:r>
      <w:r w:rsidR="00C95624">
        <w:rPr>
          <w:rFonts w:asciiTheme="minorEastAsia" w:eastAsiaTheme="minorEastAsia" w:hAnsiTheme="minorEastAsia" w:hint="eastAsia"/>
          <w:b/>
          <w:kern w:val="44"/>
          <w:sz w:val="44"/>
        </w:rPr>
        <w:t>四</w:t>
      </w:r>
      <w:r w:rsidRPr="00A41D2F">
        <w:rPr>
          <w:rFonts w:asciiTheme="minorEastAsia" w:eastAsiaTheme="minorEastAsia" w:hAnsiTheme="minorEastAsia" w:hint="eastAsia"/>
          <w:b/>
          <w:kern w:val="44"/>
          <w:sz w:val="44"/>
        </w:rPr>
        <w:t>章  工程量清单</w:t>
      </w:r>
      <w:r w:rsidR="00245282">
        <w:rPr>
          <w:rFonts w:asciiTheme="minorEastAsia" w:eastAsiaTheme="minorEastAsia" w:hAnsiTheme="minorEastAsia" w:hint="eastAsia"/>
          <w:b/>
          <w:kern w:val="44"/>
          <w:sz w:val="44"/>
        </w:rPr>
        <w:t>、技术参数及施工要求</w:t>
      </w:r>
    </w:p>
    <w:p w:rsidR="0058213B" w:rsidRPr="00BD08DC" w:rsidRDefault="00DC5B89" w:rsidP="00D92BE0">
      <w:pPr>
        <w:spacing w:beforeLines="50" w:afterLines="50" w:line="420" w:lineRule="exact"/>
        <w:ind w:firstLineChars="200" w:firstLine="562"/>
        <w:rPr>
          <w:rFonts w:ascii="宋体" w:hAnsi="宋体" w:cs="宋体"/>
          <w:b/>
          <w:color w:val="000000"/>
          <w:sz w:val="28"/>
          <w:szCs w:val="28"/>
        </w:rPr>
      </w:pPr>
      <w:r>
        <w:rPr>
          <w:rFonts w:ascii="宋体" w:hAnsi="宋体" w:cs="宋体" w:hint="eastAsia"/>
          <w:b/>
          <w:color w:val="000000"/>
          <w:sz w:val="28"/>
          <w:szCs w:val="28"/>
        </w:rPr>
        <w:t>一</w:t>
      </w:r>
      <w:r w:rsidR="0058213B" w:rsidRPr="00BD08DC">
        <w:rPr>
          <w:rFonts w:ascii="宋体" w:hAnsi="宋体" w:cs="宋体" w:hint="eastAsia"/>
          <w:b/>
          <w:color w:val="000000"/>
          <w:sz w:val="28"/>
          <w:szCs w:val="28"/>
        </w:rPr>
        <w:t>、工程量清单</w:t>
      </w:r>
      <w:r w:rsidR="00245282">
        <w:rPr>
          <w:rFonts w:ascii="宋体" w:hAnsi="宋体" w:cs="宋体" w:hint="eastAsia"/>
          <w:b/>
          <w:color w:val="000000"/>
          <w:sz w:val="28"/>
          <w:szCs w:val="28"/>
        </w:rPr>
        <w:t>、技术参数及施工要求</w:t>
      </w:r>
    </w:p>
    <w:tbl>
      <w:tblPr>
        <w:tblW w:w="5000" w:type="pct"/>
        <w:tblLayout w:type="fixed"/>
        <w:tblLook w:val="04A0"/>
      </w:tblPr>
      <w:tblGrid>
        <w:gridCol w:w="946"/>
        <w:gridCol w:w="2425"/>
        <w:gridCol w:w="7937"/>
        <w:gridCol w:w="992"/>
        <w:gridCol w:w="848"/>
        <w:gridCol w:w="1184"/>
      </w:tblGrid>
      <w:tr w:rsidR="00DC5B89" w:rsidRPr="00DC5B89" w:rsidTr="00DC5B89">
        <w:trPr>
          <w:trHeight w:val="285"/>
        </w:trPr>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序号</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项目名称</w:t>
            </w:r>
          </w:p>
        </w:tc>
        <w:tc>
          <w:tcPr>
            <w:tcW w:w="2769" w:type="pct"/>
            <w:tcBorders>
              <w:top w:val="single" w:sz="4" w:space="0" w:color="auto"/>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技术</w:t>
            </w:r>
            <w:r w:rsidR="006173C8">
              <w:rPr>
                <w:rFonts w:ascii="宋体" w:hAnsi="宋体" w:cs="宋体" w:hint="eastAsia"/>
                <w:color w:val="000000"/>
                <w:kern w:val="0"/>
                <w:sz w:val="24"/>
                <w:szCs w:val="24"/>
              </w:rPr>
              <w:t>参数及施工</w:t>
            </w:r>
            <w:r w:rsidRPr="00DC5B89">
              <w:rPr>
                <w:rFonts w:ascii="宋体" w:hAnsi="宋体" w:cs="宋体" w:hint="eastAsia"/>
                <w:color w:val="000000"/>
                <w:kern w:val="0"/>
                <w:sz w:val="24"/>
                <w:szCs w:val="24"/>
              </w:rPr>
              <w:t>要求</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单位</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工程量</w:t>
            </w:r>
          </w:p>
        </w:tc>
        <w:tc>
          <w:tcPr>
            <w:tcW w:w="413" w:type="pct"/>
            <w:tcBorders>
              <w:top w:val="single" w:sz="4" w:space="0" w:color="auto"/>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工程地点</w:t>
            </w:r>
          </w:p>
        </w:tc>
      </w:tr>
      <w:tr w:rsidR="00DC5B89" w:rsidRPr="00DC5B89" w:rsidTr="00DC5B89">
        <w:trPr>
          <w:trHeight w:val="85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进户门拆除</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原进户木门拆除，拆除垃圾运出校园自行处理。门拆除后根据钢质门尺寸大小提前将门洞用水泥砂浆粉平。</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8</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继续教育学院</w:t>
            </w:r>
          </w:p>
        </w:tc>
      </w:tr>
      <w:tr w:rsidR="00DC5B89" w:rsidRPr="00DC5B89" w:rsidTr="00DC5B89">
        <w:trPr>
          <w:trHeight w:val="270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钢质门制作与安装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4E3349">
            <w:pPr>
              <w:widowControl/>
              <w:spacing w:after="240"/>
              <w:jc w:val="left"/>
              <w:rPr>
                <w:rFonts w:ascii="宋体" w:hAnsi="宋体" w:cs="宋体"/>
                <w:color w:val="000000"/>
                <w:kern w:val="0"/>
                <w:sz w:val="24"/>
                <w:szCs w:val="24"/>
              </w:rPr>
            </w:pPr>
            <w:r w:rsidRPr="00DC5B89">
              <w:rPr>
                <w:rFonts w:ascii="宋体" w:hAnsi="宋体" w:cs="宋体" w:hint="eastAsia"/>
                <w:color w:val="000000"/>
                <w:kern w:val="0"/>
                <w:sz w:val="24"/>
                <w:szCs w:val="24"/>
              </w:rPr>
              <w:t>1、钢质进户门参考尺寸为0.95*2.69，实际尺寸以测量为准。</w:t>
            </w:r>
            <w:r w:rsidRPr="00DC5B89">
              <w:rPr>
                <w:rFonts w:ascii="宋体" w:hAnsi="宋体" w:cs="宋体" w:hint="eastAsia"/>
                <w:color w:val="000000"/>
                <w:kern w:val="0"/>
                <w:sz w:val="24"/>
                <w:szCs w:val="24"/>
              </w:rPr>
              <w:br/>
              <w:t>2、室外钢质</w:t>
            </w:r>
            <w:proofErr w:type="gramStart"/>
            <w:r w:rsidRPr="00DC5B89">
              <w:rPr>
                <w:rFonts w:ascii="宋体" w:hAnsi="宋体" w:cs="宋体" w:hint="eastAsia"/>
                <w:color w:val="000000"/>
                <w:kern w:val="0"/>
                <w:sz w:val="24"/>
                <w:szCs w:val="24"/>
              </w:rPr>
              <w:t>门基本</w:t>
            </w:r>
            <w:proofErr w:type="gramEnd"/>
            <w:r w:rsidRPr="00DC5B89">
              <w:rPr>
                <w:rFonts w:ascii="宋体" w:hAnsi="宋体" w:cs="宋体" w:hint="eastAsia"/>
                <w:color w:val="000000"/>
                <w:kern w:val="0"/>
                <w:sz w:val="24"/>
                <w:szCs w:val="24"/>
              </w:rPr>
              <w:t>要求为:门框钢板厚度不小于1.2mm：门扇钢板厚度不小于0.8mm；门坎为厚度不小于1.2mm的不绣钢。</w:t>
            </w:r>
            <w:proofErr w:type="gramStart"/>
            <w:r w:rsidRPr="00DC5B89">
              <w:rPr>
                <w:rFonts w:ascii="宋体" w:hAnsi="宋体" w:cs="宋体" w:hint="eastAsia"/>
                <w:color w:val="000000"/>
                <w:kern w:val="0"/>
                <w:sz w:val="24"/>
                <w:szCs w:val="24"/>
              </w:rPr>
              <w:t>饺链为</w:t>
            </w:r>
            <w:proofErr w:type="gramEnd"/>
            <w:r w:rsidRPr="00DC5B89">
              <w:rPr>
                <w:rFonts w:ascii="宋体" w:hAnsi="宋体" w:cs="宋体" w:hint="eastAsia"/>
                <w:color w:val="000000"/>
                <w:kern w:val="0"/>
                <w:sz w:val="24"/>
                <w:szCs w:val="24"/>
              </w:rPr>
              <w:t>加厚明铳链，每</w:t>
            </w:r>
            <w:proofErr w:type="gramStart"/>
            <w:r w:rsidRPr="00DC5B89">
              <w:rPr>
                <w:rFonts w:ascii="宋体" w:hAnsi="宋体" w:cs="宋体" w:hint="eastAsia"/>
                <w:color w:val="000000"/>
                <w:kern w:val="0"/>
                <w:sz w:val="24"/>
                <w:szCs w:val="24"/>
              </w:rPr>
              <w:t>樘</w:t>
            </w:r>
            <w:proofErr w:type="gramEnd"/>
            <w:r w:rsidRPr="00DC5B89">
              <w:rPr>
                <w:rFonts w:ascii="宋体" w:hAnsi="宋体" w:cs="宋体" w:hint="eastAsia"/>
                <w:color w:val="000000"/>
                <w:kern w:val="0"/>
                <w:sz w:val="24"/>
                <w:szCs w:val="24"/>
              </w:rPr>
              <w:t>3付,大小为12.5cm*2.5cm；插销采用内外学生宿舍专用插销（插销处加钢板），可挂明锁，直经约12mm；</w:t>
            </w:r>
            <w:proofErr w:type="gramStart"/>
            <w:r w:rsidRPr="00DC5B89">
              <w:rPr>
                <w:rFonts w:ascii="宋体" w:hAnsi="宋体" w:cs="宋体" w:hint="eastAsia"/>
                <w:color w:val="000000"/>
                <w:kern w:val="0"/>
                <w:sz w:val="24"/>
                <w:szCs w:val="24"/>
              </w:rPr>
              <w:t>猫眼为锌合金</w:t>
            </w:r>
            <w:proofErr w:type="gramEnd"/>
            <w:r w:rsidRPr="00DC5B89">
              <w:rPr>
                <w:rFonts w:ascii="宋体" w:hAnsi="宋体" w:cs="宋体" w:hint="eastAsia"/>
                <w:color w:val="000000"/>
                <w:kern w:val="0"/>
                <w:sz w:val="24"/>
                <w:szCs w:val="24"/>
              </w:rPr>
              <w:t>防盗门猫眼，管径26mm；门头为成品花格窗，嵌5mm 透明钢化玻璃，双面固定；门体表面油漆可采用静电喷塑或烤漆；门体颜色为青灰色、亚光磨砂或桔皮面，门体表面光滑无凹凸，色彩均匀无色差，日晒不变色等；钢制</w:t>
            </w:r>
            <w:proofErr w:type="gramStart"/>
            <w:r w:rsidRPr="00DC5B89">
              <w:rPr>
                <w:rFonts w:ascii="宋体" w:hAnsi="宋体" w:cs="宋体" w:hint="eastAsia"/>
                <w:color w:val="000000"/>
                <w:kern w:val="0"/>
                <w:sz w:val="24"/>
                <w:szCs w:val="24"/>
              </w:rPr>
              <w:t>门运输</w:t>
            </w:r>
            <w:proofErr w:type="gramEnd"/>
            <w:r w:rsidRPr="00DC5B89">
              <w:rPr>
                <w:rFonts w:ascii="宋体" w:hAnsi="宋体" w:cs="宋体" w:hint="eastAsia"/>
                <w:color w:val="000000"/>
                <w:kern w:val="0"/>
                <w:sz w:val="24"/>
                <w:szCs w:val="24"/>
              </w:rPr>
              <w:t>时需加聚乙烯塑料薄膜保护，安装结束后撕去保护膜。钢质门</w:t>
            </w:r>
            <w:proofErr w:type="gramStart"/>
            <w:r w:rsidRPr="00DC5B89">
              <w:rPr>
                <w:rFonts w:ascii="宋体" w:hAnsi="宋体" w:cs="宋体" w:hint="eastAsia"/>
                <w:color w:val="000000"/>
                <w:kern w:val="0"/>
                <w:sz w:val="24"/>
                <w:szCs w:val="24"/>
              </w:rPr>
              <w:t>安装按</w:t>
            </w:r>
            <w:proofErr w:type="gramEnd"/>
            <w:r w:rsidRPr="00DC5B89">
              <w:rPr>
                <w:rFonts w:ascii="宋体" w:hAnsi="宋体" w:cs="宋体" w:hint="eastAsia"/>
                <w:color w:val="000000"/>
                <w:kern w:val="0"/>
                <w:sz w:val="24"/>
                <w:szCs w:val="24"/>
              </w:rPr>
              <w:t>相关技术规范执行</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8</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49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3</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室内隔断</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采用轻钢龙骨双面石膏板，并做室内乳胶漆。</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230</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201B09">
        <w:trPr>
          <w:trHeight w:val="34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4</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晾</w:t>
            </w:r>
            <w:proofErr w:type="gramEnd"/>
            <w:r w:rsidRPr="00DC5B89">
              <w:rPr>
                <w:rFonts w:ascii="宋体" w:hAnsi="宋体" w:cs="宋体" w:hint="eastAsia"/>
                <w:color w:val="000000"/>
                <w:kern w:val="0"/>
                <w:sz w:val="24"/>
                <w:szCs w:val="24"/>
              </w:rPr>
              <w:t>衣架</w:t>
            </w:r>
          </w:p>
        </w:tc>
        <w:tc>
          <w:tcPr>
            <w:tcW w:w="2769" w:type="pct"/>
            <w:tcBorders>
              <w:top w:val="nil"/>
              <w:left w:val="nil"/>
              <w:bottom w:val="single" w:sz="4" w:space="0" w:color="auto"/>
              <w:right w:val="single" w:sz="4" w:space="0" w:color="auto"/>
            </w:tcBorders>
            <w:shd w:val="clear" w:color="auto" w:fill="auto"/>
            <w:noWrap/>
            <w:vAlign w:val="center"/>
            <w:hideMark/>
          </w:tcPr>
          <w:p w:rsidR="00DC5B89" w:rsidRPr="00DC5B89" w:rsidRDefault="004033BA" w:rsidP="004033BA">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横杆和立杆均为DN20给水热镀锌钢管</w:t>
            </w:r>
            <w:r>
              <w:rPr>
                <w:rFonts w:ascii="宋体" w:hAnsi="宋体" w:cs="宋体" w:hint="eastAsia"/>
                <w:color w:val="000000"/>
                <w:kern w:val="0"/>
                <w:sz w:val="24"/>
                <w:szCs w:val="24"/>
              </w:rPr>
              <w:t>制</w:t>
            </w:r>
            <w:r w:rsidR="00A31D53">
              <w:rPr>
                <w:rFonts w:ascii="宋体" w:hAnsi="宋体" w:cs="宋体" w:hint="eastAsia"/>
                <w:color w:val="000000"/>
                <w:kern w:val="0"/>
                <w:sz w:val="24"/>
                <w:szCs w:val="24"/>
              </w:rPr>
              <w:t>作</w:t>
            </w:r>
            <w:r>
              <w:rPr>
                <w:rFonts w:ascii="宋体" w:hAnsi="宋体" w:cs="宋体" w:hint="eastAsia"/>
                <w:color w:val="000000"/>
                <w:kern w:val="0"/>
                <w:sz w:val="24"/>
                <w:szCs w:val="24"/>
              </w:rPr>
              <w:t>并在</w:t>
            </w:r>
            <w:r w:rsidRPr="00DC5B89">
              <w:rPr>
                <w:rFonts w:ascii="宋体" w:hAnsi="宋体" w:cs="宋体" w:hint="eastAsia"/>
                <w:color w:val="000000"/>
                <w:kern w:val="0"/>
                <w:sz w:val="24"/>
                <w:szCs w:val="24"/>
              </w:rPr>
              <w:t>楼道</w:t>
            </w:r>
            <w:r>
              <w:rPr>
                <w:rFonts w:ascii="宋体" w:hAnsi="宋体" w:cs="宋体" w:hint="eastAsia"/>
                <w:color w:val="000000"/>
                <w:kern w:val="0"/>
                <w:sz w:val="24"/>
                <w:szCs w:val="24"/>
              </w:rPr>
              <w:t>梁下</w:t>
            </w:r>
            <w:r w:rsidRPr="00DC5B89">
              <w:rPr>
                <w:rFonts w:ascii="宋体" w:hAnsi="宋体" w:cs="宋体" w:hint="eastAsia"/>
                <w:color w:val="000000"/>
                <w:kern w:val="0"/>
                <w:sz w:val="24"/>
                <w:szCs w:val="24"/>
              </w:rPr>
              <w:t>安装</w:t>
            </w:r>
            <w:r>
              <w:rPr>
                <w:rFonts w:ascii="宋体" w:hAnsi="宋体" w:cs="宋体" w:hint="eastAsia"/>
                <w:color w:val="000000"/>
                <w:kern w:val="0"/>
                <w:sz w:val="24"/>
                <w:szCs w:val="24"/>
              </w:rPr>
              <w:t>。此项长度仅指横杆长度。</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210</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201B09" w:rsidRPr="00201B09" w:rsidTr="00201B09">
        <w:trPr>
          <w:trHeight w:val="168"/>
        </w:trPr>
        <w:tc>
          <w:tcPr>
            <w:tcW w:w="330"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201B09" w:rsidRPr="00201B09" w:rsidRDefault="00201B09" w:rsidP="00DC5B89">
            <w:pPr>
              <w:widowControl/>
              <w:jc w:val="center"/>
              <w:rPr>
                <w:rFonts w:ascii="宋体" w:hAnsi="宋体" w:cs="宋体"/>
                <w:color w:val="000000"/>
                <w:kern w:val="0"/>
                <w:sz w:val="10"/>
                <w:szCs w:val="10"/>
              </w:rPr>
            </w:pPr>
          </w:p>
        </w:tc>
        <w:tc>
          <w:tcPr>
            <w:tcW w:w="84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201B09" w:rsidRPr="00201B09" w:rsidRDefault="00201B09" w:rsidP="00DC5B89">
            <w:pPr>
              <w:widowControl/>
              <w:jc w:val="left"/>
              <w:rPr>
                <w:rFonts w:ascii="宋体" w:hAnsi="宋体" w:cs="宋体"/>
                <w:color w:val="000000"/>
                <w:kern w:val="0"/>
                <w:sz w:val="10"/>
                <w:szCs w:val="10"/>
              </w:rPr>
            </w:pPr>
          </w:p>
        </w:tc>
        <w:tc>
          <w:tcPr>
            <w:tcW w:w="2769"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rsidR="00201B09" w:rsidRPr="00201B09" w:rsidRDefault="00201B09" w:rsidP="00DC5B89">
            <w:pPr>
              <w:widowControl/>
              <w:jc w:val="left"/>
              <w:rPr>
                <w:rFonts w:ascii="宋体" w:hAnsi="宋体" w:cs="宋体"/>
                <w:color w:val="000000"/>
                <w:kern w:val="0"/>
                <w:sz w:val="10"/>
                <w:szCs w:val="10"/>
              </w:rPr>
            </w:pPr>
          </w:p>
        </w:tc>
        <w:tc>
          <w:tcPr>
            <w:tcW w:w="34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201B09" w:rsidRPr="00201B09" w:rsidRDefault="00201B09" w:rsidP="00DC5B89">
            <w:pPr>
              <w:widowControl/>
              <w:jc w:val="left"/>
              <w:rPr>
                <w:rFonts w:ascii="宋体" w:hAnsi="宋体" w:cs="宋体"/>
                <w:color w:val="000000"/>
                <w:kern w:val="0"/>
                <w:sz w:val="10"/>
                <w:szCs w:val="10"/>
              </w:rPr>
            </w:pPr>
          </w:p>
        </w:tc>
        <w:tc>
          <w:tcPr>
            <w:tcW w:w="29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201B09" w:rsidRPr="00201B09" w:rsidRDefault="00201B09" w:rsidP="00DC5B89">
            <w:pPr>
              <w:widowControl/>
              <w:jc w:val="right"/>
              <w:rPr>
                <w:rFonts w:ascii="宋体" w:hAnsi="宋体" w:cs="宋体"/>
                <w:color w:val="000000"/>
                <w:kern w:val="0"/>
                <w:sz w:val="10"/>
                <w:szCs w:val="10"/>
              </w:rPr>
            </w:pPr>
          </w:p>
        </w:tc>
        <w:tc>
          <w:tcPr>
            <w:tcW w:w="41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01B09" w:rsidRPr="00201B09" w:rsidRDefault="00201B09" w:rsidP="003B3B7B">
            <w:pPr>
              <w:widowControl/>
              <w:jc w:val="center"/>
              <w:rPr>
                <w:rFonts w:ascii="宋体" w:hAnsi="宋体" w:cs="宋体"/>
                <w:color w:val="000000"/>
                <w:kern w:val="0"/>
                <w:sz w:val="10"/>
                <w:szCs w:val="10"/>
              </w:rPr>
            </w:pPr>
          </w:p>
        </w:tc>
      </w:tr>
      <w:tr w:rsidR="00DC5B89" w:rsidRPr="00DC5B89" w:rsidTr="003B3B7B">
        <w:trPr>
          <w:trHeight w:val="78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5</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进户门拆除</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原进户木门拆除，拆除垃圾运出校园自行处理。门拆除后根据钢质门尺寸大小提前将门洞用水泥砂浆粉平。</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13</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rsidR="003B3B7B" w:rsidRDefault="003B3B7B" w:rsidP="003B3B7B">
            <w:pPr>
              <w:widowControl/>
              <w:jc w:val="center"/>
              <w:rPr>
                <w:rFonts w:ascii="宋体" w:hAnsi="宋体" w:cs="宋体"/>
                <w:color w:val="000000"/>
                <w:kern w:val="0"/>
                <w:sz w:val="24"/>
                <w:szCs w:val="24"/>
              </w:rPr>
            </w:pPr>
          </w:p>
          <w:p w:rsidR="003B3B7B" w:rsidRDefault="003B3B7B" w:rsidP="003B3B7B">
            <w:pPr>
              <w:widowControl/>
              <w:jc w:val="center"/>
              <w:rPr>
                <w:rFonts w:ascii="宋体" w:hAnsi="宋体" w:cs="宋体"/>
                <w:color w:val="000000"/>
                <w:kern w:val="0"/>
                <w:sz w:val="24"/>
                <w:szCs w:val="24"/>
              </w:rPr>
            </w:pPr>
          </w:p>
          <w:p w:rsidR="003B3B7B" w:rsidRDefault="003B3B7B" w:rsidP="003B3B7B">
            <w:pPr>
              <w:widowControl/>
              <w:jc w:val="center"/>
              <w:rPr>
                <w:rFonts w:ascii="宋体" w:hAnsi="宋体" w:cs="宋体"/>
                <w:color w:val="000000"/>
                <w:kern w:val="0"/>
                <w:sz w:val="24"/>
                <w:szCs w:val="24"/>
              </w:rPr>
            </w:pPr>
          </w:p>
          <w:p w:rsidR="00DC5B89" w:rsidRPr="00DC5B89" w:rsidRDefault="00DC5B89" w:rsidP="003B3B7B">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北二</w:t>
            </w:r>
            <w:r>
              <w:rPr>
                <w:rFonts w:ascii="宋体" w:hAnsi="宋体" w:cs="宋体" w:hint="eastAsia"/>
                <w:color w:val="000000"/>
                <w:kern w:val="0"/>
                <w:sz w:val="24"/>
                <w:szCs w:val="24"/>
              </w:rPr>
              <w:t xml:space="preserve">宿舍 </w:t>
            </w:r>
            <w:proofErr w:type="gramStart"/>
            <w:r>
              <w:rPr>
                <w:rFonts w:ascii="宋体" w:hAnsi="宋体" w:cs="宋体" w:hint="eastAsia"/>
                <w:color w:val="000000"/>
                <w:kern w:val="0"/>
                <w:sz w:val="24"/>
                <w:szCs w:val="24"/>
              </w:rPr>
              <w:t>楼</w:t>
            </w:r>
            <w:r w:rsidRPr="00DC5B89">
              <w:rPr>
                <w:rFonts w:ascii="宋体" w:hAnsi="宋体" w:cs="宋体" w:hint="eastAsia"/>
                <w:color w:val="000000"/>
                <w:kern w:val="0"/>
                <w:sz w:val="24"/>
                <w:szCs w:val="24"/>
              </w:rPr>
              <w:t>负一</w:t>
            </w:r>
            <w:proofErr w:type="gramEnd"/>
            <w:r w:rsidRPr="00DC5B89">
              <w:rPr>
                <w:rFonts w:ascii="宋体" w:hAnsi="宋体" w:cs="宋体" w:hint="eastAsia"/>
                <w:color w:val="000000"/>
                <w:kern w:val="0"/>
                <w:sz w:val="24"/>
                <w:szCs w:val="24"/>
              </w:rPr>
              <w:t>楼</w:t>
            </w:r>
          </w:p>
        </w:tc>
      </w:tr>
      <w:tr w:rsidR="00DC5B89" w:rsidRPr="00DC5B89" w:rsidTr="00DC5B89">
        <w:trPr>
          <w:trHeight w:val="81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lastRenderedPageBreak/>
              <w:t>6</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钢质门制作与安装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3B3B7B">
            <w:pPr>
              <w:widowControl/>
              <w:spacing w:after="240"/>
              <w:jc w:val="left"/>
              <w:rPr>
                <w:rFonts w:ascii="宋体" w:hAnsi="宋体" w:cs="宋体"/>
                <w:color w:val="000000"/>
                <w:kern w:val="0"/>
                <w:sz w:val="24"/>
                <w:szCs w:val="24"/>
              </w:rPr>
            </w:pPr>
            <w:r w:rsidRPr="00DC5B89">
              <w:rPr>
                <w:rFonts w:ascii="宋体" w:hAnsi="宋体" w:cs="宋体" w:hint="eastAsia"/>
                <w:color w:val="000000"/>
                <w:kern w:val="0"/>
                <w:sz w:val="24"/>
                <w:szCs w:val="24"/>
              </w:rPr>
              <w:t>1、进户门参考尺寸为0.9米*2.5米，实际尺寸以测量为准。</w:t>
            </w:r>
            <w:r w:rsidRPr="00DC5B89">
              <w:rPr>
                <w:rFonts w:ascii="宋体" w:hAnsi="宋体" w:cs="宋体" w:hint="eastAsia"/>
                <w:color w:val="000000"/>
                <w:kern w:val="0"/>
                <w:sz w:val="24"/>
                <w:szCs w:val="24"/>
              </w:rPr>
              <w:br/>
              <w:t>2、材质及安装同上。</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12</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73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lastRenderedPageBreak/>
              <w:t>7</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不锈钢门制作安装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参考尺寸0.90米*2.5米，以实际测量值为准。要求门框为1.0厚304不锈钢、门扇为0.6厚304</w:t>
            </w:r>
            <w:r w:rsidR="00F33D8F">
              <w:rPr>
                <w:rFonts w:ascii="宋体" w:hAnsi="宋体" w:cs="宋体" w:hint="eastAsia"/>
                <w:color w:val="000000"/>
                <w:kern w:val="0"/>
                <w:sz w:val="24"/>
                <w:szCs w:val="24"/>
              </w:rPr>
              <w:t>不锈钢，</w:t>
            </w:r>
            <w:proofErr w:type="gramStart"/>
            <w:r w:rsidR="00F33D8F">
              <w:rPr>
                <w:rFonts w:ascii="宋体" w:hAnsi="宋体" w:cs="宋体" w:hint="eastAsia"/>
                <w:color w:val="000000"/>
                <w:kern w:val="0"/>
                <w:sz w:val="24"/>
                <w:szCs w:val="24"/>
              </w:rPr>
              <w:t>带亮窗</w:t>
            </w:r>
            <w:proofErr w:type="gramEnd"/>
            <w:r w:rsidR="00F33D8F">
              <w:rPr>
                <w:rFonts w:ascii="宋体" w:hAnsi="宋体" w:cs="宋体" w:hint="eastAsia"/>
                <w:color w:val="000000"/>
                <w:kern w:val="0"/>
                <w:sz w:val="24"/>
                <w:szCs w:val="24"/>
              </w:rPr>
              <w:t>，内外均安装</w:t>
            </w:r>
            <w:r w:rsidRPr="00DC5B89">
              <w:rPr>
                <w:rFonts w:ascii="宋体" w:hAnsi="宋体" w:cs="宋体" w:hint="eastAsia"/>
                <w:color w:val="000000"/>
                <w:kern w:val="0"/>
                <w:sz w:val="24"/>
                <w:szCs w:val="24"/>
              </w:rPr>
              <w:t>不锈钢插销。</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75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8</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楼道及室内地面铺装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F343EE">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地砖规格：600*600</w:t>
            </w:r>
            <w:r w:rsidR="00F343EE">
              <w:rPr>
                <w:rFonts w:ascii="宋体" w:hAnsi="宋体" w:cs="宋体" w:hint="eastAsia"/>
                <w:color w:val="000000"/>
                <w:kern w:val="0"/>
                <w:sz w:val="24"/>
                <w:szCs w:val="24"/>
              </w:rPr>
              <w:t>防滑</w:t>
            </w:r>
            <w:r w:rsidRPr="00DC5B89">
              <w:rPr>
                <w:rFonts w:ascii="宋体" w:hAnsi="宋体" w:cs="宋体" w:hint="eastAsia"/>
                <w:color w:val="000000"/>
                <w:kern w:val="0"/>
                <w:sz w:val="24"/>
                <w:szCs w:val="24"/>
              </w:rPr>
              <w:t>地砖。具体见招标人提供的样品。地面铺装按相关施工规范执行</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300</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78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9</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卫生间隔断制作</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2A456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卫生间内</w:t>
            </w:r>
            <w:r w:rsidR="002A4562">
              <w:rPr>
                <w:rFonts w:ascii="宋体" w:hAnsi="宋体" w:cs="宋体" w:hint="eastAsia"/>
                <w:color w:val="000000"/>
                <w:kern w:val="0"/>
                <w:sz w:val="24"/>
                <w:szCs w:val="24"/>
              </w:rPr>
              <w:t>已</w:t>
            </w:r>
            <w:r w:rsidRPr="00DC5B89">
              <w:rPr>
                <w:rFonts w:ascii="宋体" w:hAnsi="宋体" w:cs="宋体" w:hint="eastAsia"/>
                <w:color w:val="000000"/>
                <w:kern w:val="0"/>
                <w:sz w:val="24"/>
                <w:szCs w:val="24"/>
              </w:rPr>
              <w:t>有三个</w:t>
            </w:r>
            <w:r w:rsidR="002A4562">
              <w:rPr>
                <w:rFonts w:ascii="宋体" w:hAnsi="宋体" w:cs="宋体" w:hint="eastAsia"/>
                <w:color w:val="000000"/>
                <w:kern w:val="0"/>
                <w:sz w:val="24"/>
                <w:szCs w:val="24"/>
              </w:rPr>
              <w:t>沟槽式</w:t>
            </w:r>
            <w:r w:rsidRPr="00DC5B89">
              <w:rPr>
                <w:rFonts w:ascii="宋体" w:hAnsi="宋体" w:cs="宋体" w:hint="eastAsia"/>
                <w:color w:val="000000"/>
                <w:kern w:val="0"/>
                <w:sz w:val="24"/>
                <w:szCs w:val="24"/>
              </w:rPr>
              <w:t>蹲位，</w:t>
            </w:r>
            <w:r w:rsidR="002A4562" w:rsidRPr="00DC5B89">
              <w:rPr>
                <w:rFonts w:ascii="宋体" w:hAnsi="宋体" w:cs="宋体" w:hint="eastAsia"/>
                <w:color w:val="000000"/>
                <w:kern w:val="0"/>
                <w:sz w:val="24"/>
                <w:szCs w:val="24"/>
              </w:rPr>
              <w:t>现状有砖墙小隔断</w:t>
            </w:r>
            <w:r w:rsidR="002A4562">
              <w:rPr>
                <w:rFonts w:ascii="宋体" w:hAnsi="宋体" w:cs="宋体" w:hint="eastAsia"/>
                <w:color w:val="000000"/>
                <w:kern w:val="0"/>
                <w:sz w:val="24"/>
                <w:szCs w:val="24"/>
              </w:rPr>
              <w:t>。</w:t>
            </w:r>
            <w:r w:rsidRPr="00DC5B89">
              <w:rPr>
                <w:rFonts w:ascii="宋体" w:hAnsi="宋体" w:cs="宋体" w:hint="eastAsia"/>
                <w:color w:val="000000"/>
                <w:kern w:val="0"/>
                <w:sz w:val="24"/>
                <w:szCs w:val="24"/>
              </w:rPr>
              <w:t>要求用18</w:t>
            </w:r>
            <w:proofErr w:type="gramStart"/>
            <w:r w:rsidR="002A4562">
              <w:rPr>
                <w:rFonts w:ascii="宋体" w:hAnsi="宋体" w:cs="宋体" w:hint="eastAsia"/>
                <w:color w:val="000000"/>
                <w:kern w:val="0"/>
                <w:sz w:val="24"/>
                <w:szCs w:val="24"/>
              </w:rPr>
              <w:t>厚免漆</w:t>
            </w:r>
            <w:proofErr w:type="gramEnd"/>
            <w:r w:rsidR="002A4562">
              <w:rPr>
                <w:rFonts w:ascii="宋体" w:hAnsi="宋体" w:cs="宋体" w:hint="eastAsia"/>
                <w:color w:val="000000"/>
                <w:kern w:val="0"/>
                <w:sz w:val="24"/>
                <w:szCs w:val="24"/>
              </w:rPr>
              <w:t>颗粒板增加</w:t>
            </w:r>
            <w:r w:rsidRPr="00DC5B89">
              <w:rPr>
                <w:rFonts w:ascii="宋体" w:hAnsi="宋体" w:cs="宋体" w:hint="eastAsia"/>
                <w:color w:val="000000"/>
                <w:kern w:val="0"/>
                <w:sz w:val="24"/>
                <w:szCs w:val="24"/>
              </w:rPr>
              <w:t>隔断</w:t>
            </w:r>
            <w:r w:rsidR="002A4562">
              <w:rPr>
                <w:rFonts w:ascii="宋体" w:hAnsi="宋体" w:cs="宋体" w:hint="eastAsia"/>
                <w:color w:val="000000"/>
                <w:kern w:val="0"/>
                <w:sz w:val="24"/>
                <w:szCs w:val="24"/>
              </w:rPr>
              <w:t>，</w:t>
            </w:r>
            <w:r w:rsidRPr="00DC5B89">
              <w:rPr>
                <w:rFonts w:ascii="宋体" w:hAnsi="宋体" w:cs="宋体" w:hint="eastAsia"/>
                <w:color w:val="000000"/>
                <w:kern w:val="0"/>
                <w:sz w:val="24"/>
                <w:szCs w:val="24"/>
              </w:rPr>
              <w:t>隔断配件为黑尼龙。</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10</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78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10</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楼道及楼梯粉刷出新</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2A4562" w:rsidP="002A4562">
            <w:pPr>
              <w:widowControl/>
              <w:jc w:val="left"/>
              <w:rPr>
                <w:rFonts w:ascii="宋体" w:hAnsi="宋体" w:cs="宋体"/>
                <w:color w:val="000000"/>
                <w:kern w:val="0"/>
                <w:sz w:val="24"/>
                <w:szCs w:val="24"/>
              </w:rPr>
            </w:pPr>
            <w:r>
              <w:rPr>
                <w:rFonts w:ascii="宋体" w:hAnsi="宋体" w:cs="宋体" w:hint="eastAsia"/>
                <w:color w:val="000000"/>
                <w:kern w:val="0"/>
                <w:sz w:val="24"/>
                <w:szCs w:val="24"/>
              </w:rPr>
              <w:t>负一层</w:t>
            </w:r>
            <w:r w:rsidRPr="00DC5B89">
              <w:rPr>
                <w:rFonts w:ascii="宋体" w:hAnsi="宋体" w:cs="宋体" w:hint="eastAsia"/>
                <w:color w:val="000000"/>
                <w:kern w:val="0"/>
                <w:sz w:val="24"/>
                <w:szCs w:val="24"/>
              </w:rPr>
              <w:t>楼道及楼梯</w:t>
            </w:r>
            <w:r>
              <w:rPr>
                <w:rFonts w:ascii="宋体" w:hAnsi="宋体" w:cs="宋体" w:hint="eastAsia"/>
                <w:color w:val="000000"/>
                <w:kern w:val="0"/>
                <w:sz w:val="24"/>
                <w:szCs w:val="24"/>
              </w:rPr>
              <w:t>处</w:t>
            </w:r>
            <w:r w:rsidRPr="00DC5B89">
              <w:rPr>
                <w:rFonts w:ascii="宋体" w:hAnsi="宋体" w:cs="宋体" w:hint="eastAsia"/>
                <w:color w:val="000000"/>
                <w:kern w:val="0"/>
                <w:sz w:val="24"/>
                <w:szCs w:val="24"/>
              </w:rPr>
              <w:t>墙面粉刷层脱落较为严重</w:t>
            </w:r>
            <w:r>
              <w:rPr>
                <w:rFonts w:ascii="宋体" w:hAnsi="宋体" w:cs="宋体" w:hint="eastAsia"/>
                <w:color w:val="000000"/>
                <w:kern w:val="0"/>
                <w:sz w:val="24"/>
                <w:szCs w:val="24"/>
              </w:rPr>
              <w:t>。要求将</w:t>
            </w:r>
            <w:r w:rsidR="00DC5B89" w:rsidRPr="00DC5B89">
              <w:rPr>
                <w:rFonts w:ascii="宋体" w:hAnsi="宋体" w:cs="宋体" w:hint="eastAsia"/>
                <w:color w:val="000000"/>
                <w:kern w:val="0"/>
                <w:sz w:val="24"/>
                <w:szCs w:val="24"/>
              </w:rPr>
              <w:t>楼道及楼梯处墙面</w:t>
            </w:r>
            <w:r>
              <w:rPr>
                <w:rFonts w:ascii="宋体" w:hAnsi="宋体" w:cs="宋体" w:hint="eastAsia"/>
                <w:color w:val="000000"/>
                <w:kern w:val="0"/>
                <w:sz w:val="24"/>
                <w:szCs w:val="24"/>
              </w:rPr>
              <w:t>粉刷层</w:t>
            </w:r>
            <w:r w:rsidR="00DC5B89" w:rsidRPr="00DC5B89">
              <w:rPr>
                <w:rFonts w:ascii="宋体" w:hAnsi="宋体" w:cs="宋体" w:hint="eastAsia"/>
                <w:color w:val="000000"/>
                <w:kern w:val="0"/>
                <w:sz w:val="24"/>
                <w:szCs w:val="24"/>
              </w:rPr>
              <w:t>铲除后</w:t>
            </w:r>
            <w:proofErr w:type="gramStart"/>
            <w:r w:rsidR="00DC5B89" w:rsidRPr="00DC5B89">
              <w:rPr>
                <w:rFonts w:ascii="宋体" w:hAnsi="宋体" w:cs="宋体" w:hint="eastAsia"/>
                <w:color w:val="000000"/>
                <w:kern w:val="0"/>
                <w:sz w:val="24"/>
                <w:szCs w:val="24"/>
              </w:rPr>
              <w:t>重新批刮腻子</w:t>
            </w:r>
            <w:proofErr w:type="gramEnd"/>
            <w:r w:rsidR="00DC5B89" w:rsidRPr="00DC5B89">
              <w:rPr>
                <w:rFonts w:ascii="宋体" w:hAnsi="宋体" w:cs="宋体" w:hint="eastAsia"/>
                <w:color w:val="000000"/>
                <w:kern w:val="0"/>
                <w:sz w:val="24"/>
                <w:szCs w:val="24"/>
              </w:rPr>
              <w:t>并做室内乳胶漆。</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201B09" w:rsidP="00DC5B89">
            <w:pPr>
              <w:widowControl/>
              <w:jc w:val="right"/>
              <w:rPr>
                <w:rFonts w:ascii="宋体" w:hAnsi="宋体" w:cs="宋体"/>
                <w:color w:val="000000"/>
                <w:kern w:val="0"/>
                <w:sz w:val="24"/>
                <w:szCs w:val="24"/>
              </w:rPr>
            </w:pPr>
            <w:r>
              <w:rPr>
                <w:rFonts w:ascii="宋体" w:hAnsi="宋体" w:cs="宋体" w:hint="eastAsia"/>
                <w:color w:val="000000"/>
                <w:kern w:val="0"/>
                <w:sz w:val="24"/>
                <w:szCs w:val="24"/>
              </w:rPr>
              <w:t>430</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52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11</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室内墙面</w:t>
            </w:r>
            <w:r w:rsidR="002A4562">
              <w:rPr>
                <w:rFonts w:ascii="宋体" w:hAnsi="宋体" w:cs="宋体" w:hint="eastAsia"/>
                <w:color w:val="000000"/>
                <w:kern w:val="0"/>
                <w:sz w:val="24"/>
                <w:szCs w:val="24"/>
              </w:rPr>
              <w:t>、</w:t>
            </w:r>
            <w:r w:rsidRPr="00DC5B89">
              <w:rPr>
                <w:rFonts w:ascii="宋体" w:hAnsi="宋体" w:cs="宋体" w:hint="eastAsia"/>
                <w:color w:val="000000"/>
                <w:kern w:val="0"/>
                <w:sz w:val="24"/>
                <w:szCs w:val="24"/>
              </w:rPr>
              <w:t>顶面粉刷出新</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要求将松脱粉刷层</w:t>
            </w:r>
            <w:proofErr w:type="gramStart"/>
            <w:r w:rsidRPr="00DC5B89">
              <w:rPr>
                <w:rFonts w:ascii="宋体" w:hAnsi="宋体" w:cs="宋体" w:hint="eastAsia"/>
                <w:color w:val="000000"/>
                <w:kern w:val="0"/>
                <w:sz w:val="24"/>
                <w:szCs w:val="24"/>
              </w:rPr>
              <w:t>铲除批刮腻子</w:t>
            </w:r>
            <w:proofErr w:type="gramEnd"/>
            <w:r w:rsidRPr="00DC5B89">
              <w:rPr>
                <w:rFonts w:ascii="宋体" w:hAnsi="宋体" w:cs="宋体" w:hint="eastAsia"/>
                <w:color w:val="000000"/>
                <w:kern w:val="0"/>
                <w:sz w:val="24"/>
                <w:szCs w:val="24"/>
              </w:rPr>
              <w:t>并做室内乳胶漆</w:t>
            </w:r>
            <w:r w:rsidR="00CD5DB5">
              <w:rPr>
                <w:rFonts w:ascii="宋体" w:hAnsi="宋体" w:cs="宋体" w:hint="eastAsia"/>
                <w:color w:val="000000"/>
                <w:kern w:val="0"/>
                <w:sz w:val="24"/>
                <w:szCs w:val="24"/>
              </w:rPr>
              <w:t>。</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800</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4033BA" w:rsidRPr="00DC5B89" w:rsidTr="00F33D8F">
        <w:trPr>
          <w:trHeight w:val="58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4033BA" w:rsidRPr="00DC5B89" w:rsidRDefault="004033BA"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r w:rsidR="004E3349">
              <w:rPr>
                <w:rFonts w:ascii="宋体" w:hAnsi="宋体" w:cs="宋体" w:hint="eastAsia"/>
                <w:color w:val="000000"/>
                <w:kern w:val="0"/>
                <w:sz w:val="24"/>
                <w:szCs w:val="24"/>
              </w:rPr>
              <w:t>2</w:t>
            </w:r>
          </w:p>
        </w:tc>
        <w:tc>
          <w:tcPr>
            <w:tcW w:w="8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晾衣杆</w:t>
            </w:r>
          </w:p>
        </w:tc>
        <w:tc>
          <w:tcPr>
            <w:tcW w:w="2769"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A31D53">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横杆和立杆均为DN20给水热镀锌钢管</w:t>
            </w:r>
            <w:r>
              <w:rPr>
                <w:rFonts w:ascii="宋体" w:hAnsi="宋体" w:cs="宋体" w:hint="eastAsia"/>
                <w:color w:val="000000"/>
                <w:kern w:val="0"/>
                <w:sz w:val="24"/>
                <w:szCs w:val="24"/>
              </w:rPr>
              <w:t>制</w:t>
            </w:r>
            <w:r w:rsidR="00A31D53">
              <w:rPr>
                <w:rFonts w:ascii="宋体" w:hAnsi="宋体" w:cs="宋体" w:hint="eastAsia"/>
                <w:color w:val="000000"/>
                <w:kern w:val="0"/>
                <w:sz w:val="24"/>
                <w:szCs w:val="24"/>
              </w:rPr>
              <w:t>作</w:t>
            </w:r>
            <w:r>
              <w:rPr>
                <w:rFonts w:ascii="宋体" w:hAnsi="宋体" w:cs="宋体" w:hint="eastAsia"/>
                <w:color w:val="000000"/>
                <w:kern w:val="0"/>
                <w:sz w:val="24"/>
                <w:szCs w:val="24"/>
              </w:rPr>
              <w:t>并在</w:t>
            </w:r>
            <w:r w:rsidRPr="00DC5B89">
              <w:rPr>
                <w:rFonts w:ascii="宋体" w:hAnsi="宋体" w:cs="宋体" w:hint="eastAsia"/>
                <w:color w:val="000000"/>
                <w:kern w:val="0"/>
                <w:sz w:val="24"/>
                <w:szCs w:val="24"/>
              </w:rPr>
              <w:t>楼道</w:t>
            </w:r>
            <w:r>
              <w:rPr>
                <w:rFonts w:ascii="宋体" w:hAnsi="宋体" w:cs="宋体" w:hint="eastAsia"/>
                <w:color w:val="000000"/>
                <w:kern w:val="0"/>
                <w:sz w:val="24"/>
                <w:szCs w:val="24"/>
              </w:rPr>
              <w:t>梁下</w:t>
            </w:r>
            <w:r w:rsidRPr="00DC5B89">
              <w:rPr>
                <w:rFonts w:ascii="宋体" w:hAnsi="宋体" w:cs="宋体" w:hint="eastAsia"/>
                <w:color w:val="000000"/>
                <w:kern w:val="0"/>
                <w:sz w:val="24"/>
                <w:szCs w:val="24"/>
              </w:rPr>
              <w:t>安装</w:t>
            </w:r>
            <w:r>
              <w:rPr>
                <w:rFonts w:ascii="宋体" w:hAnsi="宋体" w:cs="宋体" w:hint="eastAsia"/>
                <w:color w:val="000000"/>
                <w:kern w:val="0"/>
                <w:sz w:val="24"/>
                <w:szCs w:val="24"/>
              </w:rPr>
              <w:t>。此项长度仅指横杆长度。</w:t>
            </w:r>
          </w:p>
        </w:tc>
        <w:tc>
          <w:tcPr>
            <w:tcW w:w="3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44</w:t>
            </w:r>
          </w:p>
        </w:tc>
        <w:tc>
          <w:tcPr>
            <w:tcW w:w="413" w:type="pct"/>
            <w:vMerge/>
            <w:tcBorders>
              <w:top w:val="nil"/>
              <w:left w:val="single" w:sz="4" w:space="0" w:color="auto"/>
              <w:bottom w:val="single" w:sz="4" w:space="0" w:color="auto"/>
              <w:right w:val="single" w:sz="4" w:space="0" w:color="auto"/>
            </w:tcBorders>
            <w:vAlign w:val="center"/>
            <w:hideMark/>
          </w:tcPr>
          <w:p w:rsidR="004033BA" w:rsidRPr="00DC5B89" w:rsidRDefault="004033BA" w:rsidP="00DC5B89">
            <w:pPr>
              <w:widowControl/>
              <w:jc w:val="left"/>
              <w:rPr>
                <w:rFonts w:ascii="宋体" w:hAnsi="宋体" w:cs="宋体"/>
                <w:color w:val="000000"/>
                <w:kern w:val="0"/>
                <w:sz w:val="24"/>
                <w:szCs w:val="24"/>
              </w:rPr>
            </w:pPr>
          </w:p>
        </w:tc>
      </w:tr>
      <w:tr w:rsidR="00F33D8F" w:rsidRPr="00F33D8F" w:rsidTr="00F33D8F">
        <w:trPr>
          <w:trHeight w:val="70"/>
        </w:trPr>
        <w:tc>
          <w:tcPr>
            <w:tcW w:w="330"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F33D8F" w:rsidRPr="00F33D8F" w:rsidRDefault="00F33D8F" w:rsidP="004E3349">
            <w:pPr>
              <w:widowControl/>
              <w:jc w:val="center"/>
              <w:rPr>
                <w:rFonts w:ascii="宋体" w:hAnsi="宋体" w:cs="宋体"/>
                <w:color w:val="000000"/>
                <w:kern w:val="0"/>
                <w:sz w:val="10"/>
                <w:szCs w:val="10"/>
              </w:rPr>
            </w:pPr>
          </w:p>
        </w:tc>
        <w:tc>
          <w:tcPr>
            <w:tcW w:w="84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F33D8F" w:rsidRPr="00F33D8F" w:rsidRDefault="00F33D8F" w:rsidP="00DC5B89">
            <w:pPr>
              <w:widowControl/>
              <w:jc w:val="left"/>
              <w:rPr>
                <w:rFonts w:ascii="宋体" w:hAnsi="宋体" w:cs="宋体"/>
                <w:color w:val="000000"/>
                <w:kern w:val="0"/>
                <w:sz w:val="10"/>
                <w:szCs w:val="10"/>
              </w:rPr>
            </w:pPr>
          </w:p>
        </w:tc>
        <w:tc>
          <w:tcPr>
            <w:tcW w:w="2769"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33D8F" w:rsidRPr="00F33D8F" w:rsidRDefault="00F33D8F" w:rsidP="00DC5B89">
            <w:pPr>
              <w:widowControl/>
              <w:jc w:val="left"/>
              <w:rPr>
                <w:rFonts w:ascii="宋体" w:hAnsi="宋体" w:cs="宋体"/>
                <w:color w:val="000000"/>
                <w:kern w:val="0"/>
                <w:sz w:val="10"/>
                <w:szCs w:val="10"/>
              </w:rPr>
            </w:pPr>
          </w:p>
        </w:tc>
        <w:tc>
          <w:tcPr>
            <w:tcW w:w="34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F33D8F" w:rsidRPr="00F33D8F" w:rsidRDefault="00F33D8F" w:rsidP="00DC5B89">
            <w:pPr>
              <w:widowControl/>
              <w:jc w:val="left"/>
              <w:rPr>
                <w:rFonts w:ascii="宋体" w:hAnsi="宋体" w:cs="宋体"/>
                <w:color w:val="000000"/>
                <w:kern w:val="0"/>
                <w:sz w:val="10"/>
                <w:szCs w:val="10"/>
              </w:rPr>
            </w:pPr>
          </w:p>
        </w:tc>
        <w:tc>
          <w:tcPr>
            <w:tcW w:w="29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F33D8F" w:rsidRPr="00F33D8F" w:rsidRDefault="00F33D8F" w:rsidP="00DC5B89">
            <w:pPr>
              <w:widowControl/>
              <w:jc w:val="right"/>
              <w:rPr>
                <w:rFonts w:ascii="宋体" w:hAnsi="宋体" w:cs="宋体"/>
                <w:color w:val="000000"/>
                <w:kern w:val="0"/>
                <w:sz w:val="10"/>
                <w:szCs w:val="10"/>
              </w:rPr>
            </w:pPr>
          </w:p>
        </w:tc>
        <w:tc>
          <w:tcPr>
            <w:tcW w:w="41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33D8F" w:rsidRPr="00F33D8F" w:rsidRDefault="00F33D8F" w:rsidP="00DC5B89">
            <w:pPr>
              <w:widowControl/>
              <w:jc w:val="center"/>
              <w:rPr>
                <w:rFonts w:ascii="宋体" w:hAnsi="宋体" w:cs="宋体"/>
                <w:color w:val="000000"/>
                <w:kern w:val="0"/>
                <w:sz w:val="10"/>
                <w:szCs w:val="10"/>
              </w:rPr>
            </w:pPr>
          </w:p>
        </w:tc>
      </w:tr>
      <w:tr w:rsidR="00DC5B89" w:rsidRPr="00DC5B89" w:rsidTr="00DC5B89">
        <w:trPr>
          <w:trHeight w:val="57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r w:rsidR="004E3349">
              <w:rPr>
                <w:rFonts w:ascii="宋体" w:hAnsi="宋体" w:cs="宋体" w:hint="eastAsia"/>
                <w:color w:val="000000"/>
                <w:kern w:val="0"/>
                <w:sz w:val="24"/>
                <w:szCs w:val="24"/>
              </w:rPr>
              <w:t>3</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门拆除</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进户木门拆除，拆除垃圾运出校园自行处理。门拆除后根据钢质门尺寸大小提前将门洞边框用水泥砂浆粉平。</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20</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rsidR="00DC5B89" w:rsidRPr="00DC5B89" w:rsidRDefault="00DC5B89" w:rsidP="00DC5B8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北区二层楼</w:t>
            </w:r>
          </w:p>
        </w:tc>
      </w:tr>
      <w:tr w:rsidR="00DC5B89" w:rsidRPr="00DC5B89" w:rsidTr="00DC5B89">
        <w:trPr>
          <w:trHeight w:val="36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r w:rsidR="004E3349">
              <w:rPr>
                <w:rFonts w:ascii="宋体" w:hAnsi="宋体" w:cs="宋体" w:hint="eastAsia"/>
                <w:color w:val="000000"/>
                <w:kern w:val="0"/>
                <w:sz w:val="24"/>
                <w:szCs w:val="24"/>
              </w:rPr>
              <w:t>4</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钢质门制作与安装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 xml:space="preserve"> 参考尺寸：0.9*2.4米，以实际测量什为准；材质及安装同上</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20</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58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r w:rsidR="004E3349">
              <w:rPr>
                <w:rFonts w:ascii="宋体" w:hAnsi="宋体" w:cs="宋体" w:hint="eastAsia"/>
                <w:color w:val="000000"/>
                <w:kern w:val="0"/>
                <w:sz w:val="24"/>
                <w:szCs w:val="24"/>
              </w:rPr>
              <w:t>5</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门洞封堵</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东侧对外门洞的封堵。要求用砖砌筑并做室内外墙面。外墙面为水泥砂浆墙面，内墙面为乳胶漆墙面。</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2</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39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r w:rsidR="004E3349">
              <w:rPr>
                <w:rFonts w:ascii="宋体" w:hAnsi="宋体" w:cs="宋体" w:hint="eastAsia"/>
                <w:color w:val="000000"/>
                <w:kern w:val="0"/>
                <w:sz w:val="24"/>
                <w:szCs w:val="24"/>
              </w:rPr>
              <w:t>6</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窗户拆除</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原钢窗和纱窗拆除，拆除垃圾自行处理。</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65</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102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r w:rsidR="004E3349">
              <w:rPr>
                <w:rFonts w:ascii="宋体" w:hAnsi="宋体" w:cs="宋体" w:hint="eastAsia"/>
                <w:color w:val="000000"/>
                <w:kern w:val="0"/>
                <w:sz w:val="24"/>
                <w:szCs w:val="24"/>
              </w:rPr>
              <w:t>7</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铝合金推拉窗制作与安装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窗户参考尺寸0.97米*1.46米*20扇、1.17米*1.46米*20扇，以实际测量为准。</w:t>
            </w:r>
            <w:r w:rsidRPr="00DC5B89">
              <w:rPr>
                <w:rFonts w:ascii="宋体" w:hAnsi="宋体" w:cs="宋体" w:hint="eastAsia"/>
                <w:color w:val="000000"/>
                <w:kern w:val="0"/>
                <w:sz w:val="24"/>
                <w:szCs w:val="24"/>
              </w:rPr>
              <w:br/>
              <w:t>窗户材质为80系列铝合金窗，铝合金厚度≧1.2mm，颜色乳白色，窗户玻璃5mm厚，卫生间为磨砂玻璃，其余为白</w:t>
            </w:r>
            <w:proofErr w:type="gramStart"/>
            <w:r w:rsidRPr="00DC5B89">
              <w:rPr>
                <w:rFonts w:ascii="宋体" w:hAnsi="宋体" w:cs="宋体" w:hint="eastAsia"/>
                <w:color w:val="000000"/>
                <w:kern w:val="0"/>
                <w:sz w:val="24"/>
                <w:szCs w:val="24"/>
              </w:rPr>
              <w:t>玻</w:t>
            </w:r>
            <w:proofErr w:type="gramEnd"/>
            <w:r w:rsidRPr="00DC5B89">
              <w:rPr>
                <w:rFonts w:ascii="宋体" w:hAnsi="宋体" w:cs="宋体" w:hint="eastAsia"/>
                <w:color w:val="000000"/>
                <w:kern w:val="0"/>
                <w:sz w:val="24"/>
                <w:szCs w:val="24"/>
              </w:rPr>
              <w:t>。</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65</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73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lastRenderedPageBreak/>
              <w:t>1</w:t>
            </w:r>
            <w:r w:rsidR="004E3349">
              <w:rPr>
                <w:rFonts w:ascii="宋体" w:hAnsi="宋体" w:cs="宋体" w:hint="eastAsia"/>
                <w:color w:val="000000"/>
                <w:kern w:val="0"/>
                <w:sz w:val="24"/>
                <w:szCs w:val="24"/>
              </w:rPr>
              <w:t>8</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地面砖铺装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除卫生间及洗漱间外的一层地面铺装。铺装材料为600*600的防滑地砖，具体见招标人提供的样品。</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115</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45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4E3349" w:rsidP="00DC5B89">
            <w:pPr>
              <w:widowControl/>
              <w:jc w:val="center"/>
              <w:rPr>
                <w:rFonts w:ascii="宋体" w:hAnsi="宋体" w:cs="宋体"/>
                <w:color w:val="000000"/>
                <w:kern w:val="0"/>
                <w:sz w:val="24"/>
                <w:szCs w:val="24"/>
              </w:rPr>
            </w:pPr>
            <w:r>
              <w:rPr>
                <w:rFonts w:ascii="宋体" w:hAnsi="宋体" w:cs="宋体" w:hint="eastAsia"/>
                <w:color w:val="000000"/>
                <w:kern w:val="0"/>
                <w:sz w:val="24"/>
                <w:szCs w:val="24"/>
              </w:rPr>
              <w:t>19</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地面环</w:t>
            </w:r>
            <w:proofErr w:type="gramEnd"/>
            <w:r w:rsidRPr="00DC5B89">
              <w:rPr>
                <w:rFonts w:ascii="宋体" w:hAnsi="宋体" w:cs="宋体" w:hint="eastAsia"/>
                <w:color w:val="000000"/>
                <w:kern w:val="0"/>
                <w:sz w:val="24"/>
                <w:szCs w:val="24"/>
              </w:rPr>
              <w:t>氧地坪漆</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除最西一间外，其他二层室内地面做2mm环氧地坪漆。</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150</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81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4E3349">
              <w:rPr>
                <w:rFonts w:ascii="宋体" w:hAnsi="宋体" w:cs="宋体" w:hint="eastAsia"/>
                <w:color w:val="000000"/>
                <w:kern w:val="0"/>
                <w:sz w:val="24"/>
                <w:szCs w:val="24"/>
              </w:rPr>
              <w:t>0</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 xml:space="preserve">室内出新 </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松脱墙面铲除后批刮腻子并做室内乳胶漆（不含西头二间及二层室内顶面）</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800</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45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4E3349">
              <w:rPr>
                <w:rFonts w:ascii="宋体" w:hAnsi="宋体" w:cs="宋体" w:hint="eastAsia"/>
                <w:color w:val="000000"/>
                <w:kern w:val="0"/>
                <w:sz w:val="24"/>
                <w:szCs w:val="24"/>
              </w:rPr>
              <w:t>1</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楼道楼梯墙面出新</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松脱墙面铲除后批刮腻子并做室内乳胶漆</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250</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46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4E3349">
              <w:rPr>
                <w:rFonts w:ascii="宋体" w:hAnsi="宋体" w:cs="宋体" w:hint="eastAsia"/>
                <w:color w:val="000000"/>
                <w:kern w:val="0"/>
                <w:sz w:val="24"/>
                <w:szCs w:val="24"/>
              </w:rPr>
              <w:t>2</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洗漱间、卫生间地砖</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洗漱间、卫生间地面铺装。铺装材料为300*300防滑地砖（不包括大便蹲位）。</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28</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63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4E3349">
              <w:rPr>
                <w:rFonts w:ascii="宋体" w:hAnsi="宋体" w:cs="宋体" w:hint="eastAsia"/>
                <w:color w:val="000000"/>
                <w:kern w:val="0"/>
                <w:sz w:val="24"/>
                <w:szCs w:val="24"/>
              </w:rPr>
              <w:t>3</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洗漱间、卫生间墙砖</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洗漱间、卫生间墙面铺装。铺装材料为300*600墙面砖，铺装高度1.5米，上压不锈钢金属条。</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66</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94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4E3349">
              <w:rPr>
                <w:rFonts w:ascii="宋体" w:hAnsi="宋体" w:cs="宋体" w:hint="eastAsia"/>
                <w:color w:val="000000"/>
                <w:kern w:val="0"/>
                <w:sz w:val="24"/>
                <w:szCs w:val="24"/>
              </w:rPr>
              <w:t>4</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大便蹲位制作及安装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共5个大便蹲位的制作。含5个大便蹲位的制作、300*300防滑地砖的铺装及大便器和冲水阀等。大便器为蹲式大便器，冲水阀为 脚踏式冲水阀（与大便器同一品牌）。大便器及冲水阀参考品牌：恒洁、箭牌、尚高</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79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4E3349">
              <w:rPr>
                <w:rFonts w:ascii="宋体" w:hAnsi="宋体" w:cs="宋体" w:hint="eastAsia"/>
                <w:color w:val="000000"/>
                <w:kern w:val="0"/>
                <w:sz w:val="24"/>
                <w:szCs w:val="24"/>
              </w:rPr>
              <w:t>5</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小便池及安装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共5个壁挂式小便器。含小便器和</w:t>
            </w:r>
            <w:proofErr w:type="gramStart"/>
            <w:r w:rsidRPr="00DC5B89">
              <w:rPr>
                <w:rFonts w:ascii="宋体" w:hAnsi="宋体" w:cs="宋体" w:hint="eastAsia"/>
                <w:color w:val="000000"/>
                <w:kern w:val="0"/>
                <w:sz w:val="24"/>
                <w:szCs w:val="24"/>
              </w:rPr>
              <w:t>手按式冲水阀</w:t>
            </w:r>
            <w:proofErr w:type="gramEnd"/>
            <w:r w:rsidRPr="00DC5B89">
              <w:rPr>
                <w:rFonts w:ascii="宋体" w:hAnsi="宋体" w:cs="宋体" w:hint="eastAsia"/>
                <w:color w:val="000000"/>
                <w:kern w:val="0"/>
                <w:sz w:val="24"/>
                <w:szCs w:val="24"/>
              </w:rPr>
              <w:t>（两者为同一品牌）。参考品牌：恒洁、箭牌、尚高</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6950EC" w:rsidP="00DC5B89">
            <w:pPr>
              <w:widowControl/>
              <w:jc w:val="left"/>
              <w:rPr>
                <w:rFonts w:ascii="宋体" w:hAnsi="宋体" w:cs="宋体"/>
                <w:color w:val="000000"/>
                <w:kern w:val="0"/>
                <w:sz w:val="24"/>
                <w:szCs w:val="24"/>
              </w:rPr>
            </w:pPr>
            <w:r>
              <w:rPr>
                <w:rFonts w:ascii="宋体" w:hAnsi="宋体" w:cs="宋体"/>
                <w:color w:val="000000"/>
                <w:kern w:val="0"/>
                <w:sz w:val="24"/>
                <w:szCs w:val="24"/>
              </w:rPr>
              <w:t>项</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5</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49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4E3349">
              <w:rPr>
                <w:rFonts w:ascii="宋体" w:hAnsi="宋体" w:cs="宋体" w:hint="eastAsia"/>
                <w:color w:val="000000"/>
                <w:kern w:val="0"/>
                <w:sz w:val="24"/>
                <w:szCs w:val="24"/>
              </w:rPr>
              <w:t>6</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 xml:space="preserve">卫生间隔断 </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采用18厚颗粒免漆板和黒尼龙配件制作。包括大便池隔断和小便池挡板</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35</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51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DC5B89" w:rsidP="004E3349">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4E3349">
              <w:rPr>
                <w:rFonts w:ascii="宋体" w:hAnsi="宋体" w:cs="宋体" w:hint="eastAsia"/>
                <w:color w:val="000000"/>
                <w:kern w:val="0"/>
                <w:sz w:val="24"/>
                <w:szCs w:val="24"/>
              </w:rPr>
              <w:t>7</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 xml:space="preserve"> DN50 PPR 室外给水安装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长度约12米，地埋安装，</w:t>
            </w:r>
            <w:proofErr w:type="gramStart"/>
            <w:r w:rsidRPr="00DC5B89">
              <w:rPr>
                <w:rFonts w:ascii="宋体" w:hAnsi="宋体" w:cs="宋体" w:hint="eastAsia"/>
                <w:color w:val="000000"/>
                <w:kern w:val="0"/>
                <w:sz w:val="24"/>
                <w:szCs w:val="24"/>
              </w:rPr>
              <w:t>含相关</w:t>
            </w:r>
            <w:proofErr w:type="gramEnd"/>
            <w:r w:rsidRPr="00DC5B89">
              <w:rPr>
                <w:rFonts w:ascii="宋体" w:hAnsi="宋体" w:cs="宋体" w:hint="eastAsia"/>
                <w:color w:val="000000"/>
                <w:kern w:val="0"/>
                <w:sz w:val="24"/>
                <w:szCs w:val="24"/>
              </w:rPr>
              <w:t>配件及DN50给水控制阀一个。</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6950EC" w:rsidP="00DC5B89">
            <w:pPr>
              <w:widowControl/>
              <w:jc w:val="left"/>
              <w:rPr>
                <w:rFonts w:ascii="宋体" w:hAnsi="宋体" w:cs="宋体"/>
                <w:color w:val="000000"/>
                <w:kern w:val="0"/>
                <w:sz w:val="24"/>
                <w:szCs w:val="24"/>
              </w:rPr>
            </w:pPr>
            <w:r>
              <w:rPr>
                <w:rFonts w:ascii="宋体" w:hAnsi="宋体" w:cs="宋体"/>
                <w:color w:val="000000"/>
                <w:kern w:val="0"/>
                <w:sz w:val="24"/>
                <w:szCs w:val="24"/>
              </w:rPr>
              <w:t>米</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20</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54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4E3349" w:rsidP="00DC5B89">
            <w:pPr>
              <w:widowControl/>
              <w:jc w:val="center"/>
              <w:rPr>
                <w:rFonts w:ascii="宋体" w:hAnsi="宋体" w:cs="宋体"/>
                <w:color w:val="000000"/>
                <w:kern w:val="0"/>
                <w:sz w:val="24"/>
                <w:szCs w:val="24"/>
              </w:rPr>
            </w:pPr>
            <w:r>
              <w:rPr>
                <w:rFonts w:ascii="宋体" w:hAnsi="宋体" w:cs="宋体" w:hint="eastAsia"/>
                <w:color w:val="000000"/>
                <w:kern w:val="0"/>
                <w:sz w:val="24"/>
                <w:szCs w:val="24"/>
              </w:rPr>
              <w:t>28</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DN25  PPR给水及安装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小便池室内给水安装（含管件及配件），采用墙面暗装形式，并包括墙面打孔。</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54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4E3349" w:rsidP="00DC5B89">
            <w:pPr>
              <w:widowControl/>
              <w:jc w:val="center"/>
              <w:rPr>
                <w:rFonts w:ascii="宋体" w:hAnsi="宋体" w:cs="宋体"/>
                <w:color w:val="000000"/>
                <w:kern w:val="0"/>
                <w:sz w:val="24"/>
                <w:szCs w:val="24"/>
              </w:rPr>
            </w:pPr>
            <w:r>
              <w:rPr>
                <w:rFonts w:ascii="宋体" w:hAnsi="宋体" w:cs="宋体" w:hint="eastAsia"/>
                <w:color w:val="000000"/>
                <w:kern w:val="0"/>
                <w:sz w:val="24"/>
                <w:szCs w:val="24"/>
              </w:rPr>
              <w:t>29</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DN40 PPR给水及安装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大便池给水安装（含管件及配件）。采用暗装，含开槽及墙面打孔费用。</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DC5B89" w:rsidRPr="00DC5B89" w:rsidTr="00DC5B89">
        <w:trPr>
          <w:trHeight w:val="57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DC5B89" w:rsidRPr="00DC5B89" w:rsidRDefault="004E3349" w:rsidP="00DC5B89">
            <w:pPr>
              <w:widowControl/>
              <w:jc w:val="center"/>
              <w:rPr>
                <w:rFonts w:ascii="宋体" w:hAnsi="宋体" w:cs="宋体"/>
                <w:color w:val="000000"/>
                <w:kern w:val="0"/>
                <w:sz w:val="24"/>
                <w:szCs w:val="24"/>
              </w:rPr>
            </w:pPr>
            <w:r>
              <w:rPr>
                <w:rFonts w:ascii="宋体" w:hAnsi="宋体" w:cs="宋体" w:hint="eastAsia"/>
                <w:color w:val="000000"/>
                <w:kern w:val="0"/>
                <w:sz w:val="24"/>
                <w:szCs w:val="24"/>
              </w:rPr>
              <w:t>30</w:t>
            </w:r>
          </w:p>
        </w:tc>
        <w:tc>
          <w:tcPr>
            <w:tcW w:w="8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DN40 PPR给水及安装</w:t>
            </w:r>
          </w:p>
        </w:tc>
        <w:tc>
          <w:tcPr>
            <w:tcW w:w="2769" w:type="pct"/>
            <w:tcBorders>
              <w:top w:val="nil"/>
              <w:left w:val="nil"/>
              <w:bottom w:val="single" w:sz="4" w:space="0" w:color="auto"/>
              <w:right w:val="single" w:sz="4" w:space="0" w:color="auto"/>
            </w:tcBorders>
            <w:shd w:val="clear" w:color="auto" w:fill="auto"/>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洗漱间给水安装（含管件、配件及6只水龙头），墙面暗装，含墙面开槽及打孔费用。</w:t>
            </w:r>
          </w:p>
        </w:tc>
        <w:tc>
          <w:tcPr>
            <w:tcW w:w="34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296" w:type="pct"/>
            <w:tcBorders>
              <w:top w:val="nil"/>
              <w:left w:val="nil"/>
              <w:bottom w:val="single" w:sz="4" w:space="0" w:color="auto"/>
              <w:right w:val="single" w:sz="4" w:space="0" w:color="auto"/>
            </w:tcBorders>
            <w:shd w:val="clear" w:color="auto" w:fill="auto"/>
            <w:noWrap/>
            <w:vAlign w:val="center"/>
            <w:hideMark/>
          </w:tcPr>
          <w:p w:rsidR="00DC5B89" w:rsidRPr="00DC5B89" w:rsidRDefault="00DC5B89"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413" w:type="pct"/>
            <w:vMerge/>
            <w:tcBorders>
              <w:top w:val="nil"/>
              <w:left w:val="single" w:sz="4" w:space="0" w:color="auto"/>
              <w:bottom w:val="single" w:sz="4" w:space="0" w:color="auto"/>
              <w:right w:val="single" w:sz="4" w:space="0" w:color="auto"/>
            </w:tcBorders>
            <w:vAlign w:val="center"/>
            <w:hideMark/>
          </w:tcPr>
          <w:p w:rsidR="00DC5B89" w:rsidRPr="00DC5B89" w:rsidRDefault="00DC5B89" w:rsidP="00DC5B89">
            <w:pPr>
              <w:widowControl/>
              <w:jc w:val="left"/>
              <w:rPr>
                <w:rFonts w:ascii="宋体" w:hAnsi="宋体" w:cs="宋体"/>
                <w:color w:val="000000"/>
                <w:kern w:val="0"/>
                <w:sz w:val="24"/>
                <w:szCs w:val="24"/>
              </w:rPr>
            </w:pPr>
          </w:p>
        </w:tc>
      </w:tr>
      <w:tr w:rsidR="004033BA" w:rsidRPr="00DC5B89" w:rsidTr="00DC5B89">
        <w:trPr>
          <w:trHeight w:val="58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4033BA" w:rsidRPr="00DC5B89" w:rsidRDefault="004E3349" w:rsidP="00DC5B89">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31</w:t>
            </w:r>
          </w:p>
        </w:tc>
        <w:tc>
          <w:tcPr>
            <w:tcW w:w="8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晾衣杆</w:t>
            </w:r>
          </w:p>
        </w:tc>
        <w:tc>
          <w:tcPr>
            <w:tcW w:w="2769"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4033BA">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横杆和立杆均为DN20给水热镀锌钢管</w:t>
            </w:r>
            <w:r>
              <w:rPr>
                <w:rFonts w:ascii="宋体" w:hAnsi="宋体" w:cs="宋体" w:hint="eastAsia"/>
                <w:color w:val="000000"/>
                <w:kern w:val="0"/>
                <w:sz w:val="24"/>
                <w:szCs w:val="24"/>
              </w:rPr>
              <w:t>制</w:t>
            </w:r>
            <w:r w:rsidR="00A31D53">
              <w:rPr>
                <w:rFonts w:ascii="宋体" w:hAnsi="宋体" w:cs="宋体" w:hint="eastAsia"/>
                <w:color w:val="000000"/>
                <w:kern w:val="0"/>
                <w:sz w:val="24"/>
                <w:szCs w:val="24"/>
              </w:rPr>
              <w:t>作</w:t>
            </w:r>
            <w:r>
              <w:rPr>
                <w:rFonts w:ascii="宋体" w:hAnsi="宋体" w:cs="宋体" w:hint="eastAsia"/>
                <w:color w:val="000000"/>
                <w:kern w:val="0"/>
                <w:sz w:val="24"/>
                <w:szCs w:val="24"/>
              </w:rPr>
              <w:t>并在</w:t>
            </w:r>
            <w:r w:rsidRPr="00DC5B89">
              <w:rPr>
                <w:rFonts w:ascii="宋体" w:hAnsi="宋体" w:cs="宋体" w:hint="eastAsia"/>
                <w:color w:val="000000"/>
                <w:kern w:val="0"/>
                <w:sz w:val="24"/>
                <w:szCs w:val="24"/>
              </w:rPr>
              <w:t>楼道</w:t>
            </w:r>
            <w:r>
              <w:rPr>
                <w:rFonts w:ascii="宋体" w:hAnsi="宋体" w:cs="宋体" w:hint="eastAsia"/>
                <w:color w:val="000000"/>
                <w:kern w:val="0"/>
                <w:sz w:val="24"/>
                <w:szCs w:val="24"/>
              </w:rPr>
              <w:t>梁下</w:t>
            </w:r>
            <w:r w:rsidRPr="00DC5B89">
              <w:rPr>
                <w:rFonts w:ascii="宋体" w:hAnsi="宋体" w:cs="宋体" w:hint="eastAsia"/>
                <w:color w:val="000000"/>
                <w:kern w:val="0"/>
                <w:sz w:val="24"/>
                <w:szCs w:val="24"/>
              </w:rPr>
              <w:t>安装</w:t>
            </w:r>
            <w:r>
              <w:rPr>
                <w:rFonts w:ascii="宋体" w:hAnsi="宋体" w:cs="宋体" w:hint="eastAsia"/>
                <w:color w:val="000000"/>
                <w:kern w:val="0"/>
                <w:sz w:val="24"/>
                <w:szCs w:val="24"/>
              </w:rPr>
              <w:t>。此项长度仅指横杆长度。</w:t>
            </w:r>
          </w:p>
        </w:tc>
        <w:tc>
          <w:tcPr>
            <w:tcW w:w="3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米</w:t>
            </w:r>
          </w:p>
        </w:tc>
        <w:tc>
          <w:tcPr>
            <w:tcW w:w="29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52.8</w:t>
            </w:r>
          </w:p>
        </w:tc>
        <w:tc>
          <w:tcPr>
            <w:tcW w:w="413" w:type="pct"/>
            <w:vMerge/>
            <w:tcBorders>
              <w:top w:val="nil"/>
              <w:left w:val="single" w:sz="4" w:space="0" w:color="auto"/>
              <w:bottom w:val="single" w:sz="4" w:space="0" w:color="auto"/>
              <w:right w:val="single" w:sz="4" w:space="0" w:color="auto"/>
            </w:tcBorders>
            <w:vAlign w:val="center"/>
            <w:hideMark/>
          </w:tcPr>
          <w:p w:rsidR="004033BA" w:rsidRPr="00DC5B89" w:rsidRDefault="004033BA" w:rsidP="00DC5B89">
            <w:pPr>
              <w:widowControl/>
              <w:jc w:val="left"/>
              <w:rPr>
                <w:rFonts w:ascii="宋体" w:hAnsi="宋体" w:cs="宋体"/>
                <w:color w:val="000000"/>
                <w:kern w:val="0"/>
                <w:sz w:val="24"/>
                <w:szCs w:val="24"/>
              </w:rPr>
            </w:pPr>
          </w:p>
        </w:tc>
      </w:tr>
      <w:tr w:rsidR="004033BA" w:rsidRPr="00DC5B89" w:rsidTr="00DC5B89">
        <w:trPr>
          <w:trHeight w:val="85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4033BA" w:rsidRPr="00DC5B89" w:rsidRDefault="004E3349" w:rsidP="00DC5B89">
            <w:pPr>
              <w:widowControl/>
              <w:jc w:val="center"/>
              <w:rPr>
                <w:rFonts w:ascii="宋体" w:hAnsi="宋体" w:cs="宋体"/>
                <w:color w:val="000000"/>
                <w:kern w:val="0"/>
                <w:sz w:val="24"/>
                <w:szCs w:val="24"/>
              </w:rPr>
            </w:pPr>
            <w:r>
              <w:rPr>
                <w:rFonts w:ascii="宋体" w:hAnsi="宋体" w:cs="宋体" w:hint="eastAsia"/>
                <w:color w:val="000000"/>
                <w:kern w:val="0"/>
                <w:sz w:val="24"/>
                <w:szCs w:val="24"/>
              </w:rPr>
              <w:t>32</w:t>
            </w:r>
          </w:p>
        </w:tc>
        <w:tc>
          <w:tcPr>
            <w:tcW w:w="8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室外化粪池</w:t>
            </w:r>
          </w:p>
        </w:tc>
        <w:tc>
          <w:tcPr>
            <w:tcW w:w="2769" w:type="pct"/>
            <w:tcBorders>
              <w:top w:val="nil"/>
              <w:left w:val="nil"/>
              <w:bottom w:val="single" w:sz="4" w:space="0" w:color="auto"/>
              <w:right w:val="single" w:sz="4" w:space="0" w:color="auto"/>
            </w:tcBorders>
            <w:shd w:val="clear" w:color="auto" w:fill="auto"/>
            <w:vAlign w:val="center"/>
            <w:hideMark/>
          </w:tcPr>
          <w:p w:rsidR="004033BA" w:rsidRPr="00DC5B89" w:rsidRDefault="004033BA" w:rsidP="00EF6D3D">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3#玻璃钢化粪池。顶面荷载考虑行车,</w:t>
            </w:r>
            <w:r w:rsidR="00D92BE0">
              <w:rPr>
                <w:rFonts w:ascii="宋体" w:hAnsi="宋体" w:cs="宋体" w:hint="eastAsia"/>
                <w:color w:val="000000"/>
                <w:kern w:val="0"/>
                <w:sz w:val="24"/>
                <w:szCs w:val="24"/>
              </w:rPr>
              <w:t>做法</w:t>
            </w:r>
            <w:r w:rsidRPr="00DC5B89">
              <w:rPr>
                <w:rFonts w:ascii="宋体" w:hAnsi="宋体" w:cs="宋体" w:hint="eastAsia"/>
                <w:color w:val="000000"/>
                <w:kern w:val="0"/>
                <w:sz w:val="24"/>
                <w:szCs w:val="24"/>
              </w:rPr>
              <w:t>见图集皖2009S402-18</w:t>
            </w:r>
            <w:r w:rsidR="00EF6D3D">
              <w:rPr>
                <w:rFonts w:ascii="宋体" w:hAnsi="宋体" w:cs="宋体" w:hint="eastAsia"/>
                <w:color w:val="000000"/>
                <w:kern w:val="0"/>
                <w:sz w:val="24"/>
                <w:szCs w:val="24"/>
              </w:rPr>
              <w:t>。</w:t>
            </w:r>
            <w:r w:rsidRPr="00DC5B89">
              <w:rPr>
                <w:rFonts w:ascii="宋体" w:hAnsi="宋体" w:cs="宋体" w:hint="eastAsia"/>
                <w:color w:val="000000"/>
                <w:kern w:val="0"/>
                <w:sz w:val="24"/>
                <w:szCs w:val="24"/>
              </w:rPr>
              <w:t>采用双层井盖，上层</w:t>
            </w:r>
            <w:proofErr w:type="gramStart"/>
            <w:r w:rsidRPr="00DC5B89">
              <w:rPr>
                <w:rFonts w:ascii="宋体" w:hAnsi="宋体" w:cs="宋体" w:hint="eastAsia"/>
                <w:color w:val="000000"/>
                <w:kern w:val="0"/>
                <w:sz w:val="24"/>
                <w:szCs w:val="24"/>
              </w:rPr>
              <w:t>铸铁母盖见图集</w:t>
            </w:r>
            <w:proofErr w:type="gramEnd"/>
            <w:r w:rsidRPr="00DC5B89">
              <w:rPr>
                <w:rFonts w:ascii="宋体" w:hAnsi="宋体" w:cs="宋体" w:hint="eastAsia"/>
                <w:color w:val="000000"/>
                <w:kern w:val="0"/>
                <w:sz w:val="24"/>
                <w:szCs w:val="24"/>
              </w:rPr>
              <w:t>97S501-1,</w:t>
            </w:r>
            <w:proofErr w:type="gramStart"/>
            <w:r w:rsidRPr="00DC5B89">
              <w:rPr>
                <w:rFonts w:ascii="宋体" w:hAnsi="宋体" w:cs="宋体" w:hint="eastAsia"/>
                <w:color w:val="000000"/>
                <w:kern w:val="0"/>
                <w:sz w:val="24"/>
                <w:szCs w:val="24"/>
              </w:rPr>
              <w:t>下层子</w:t>
            </w:r>
            <w:proofErr w:type="gramEnd"/>
            <w:r w:rsidRPr="00DC5B89">
              <w:rPr>
                <w:rFonts w:ascii="宋体" w:hAnsi="宋体" w:cs="宋体" w:hint="eastAsia"/>
                <w:color w:val="000000"/>
                <w:kern w:val="0"/>
                <w:sz w:val="24"/>
                <w:szCs w:val="24"/>
              </w:rPr>
              <w:t>盖见图集02S501。具位置可根据现场情况而定。含开挖</w:t>
            </w:r>
            <w:r w:rsidR="00EF6D3D">
              <w:rPr>
                <w:rFonts w:ascii="宋体" w:hAnsi="宋体" w:cs="宋体" w:hint="eastAsia"/>
                <w:color w:val="000000"/>
                <w:kern w:val="0"/>
                <w:sz w:val="24"/>
                <w:szCs w:val="24"/>
              </w:rPr>
              <w:t>恢复等</w:t>
            </w:r>
            <w:r w:rsidRPr="00DC5B89">
              <w:rPr>
                <w:rFonts w:ascii="宋体" w:hAnsi="宋体" w:cs="宋体" w:hint="eastAsia"/>
                <w:color w:val="000000"/>
                <w:kern w:val="0"/>
                <w:sz w:val="24"/>
                <w:szCs w:val="24"/>
              </w:rPr>
              <w:t>全部施工内容。</w:t>
            </w:r>
          </w:p>
        </w:tc>
        <w:tc>
          <w:tcPr>
            <w:tcW w:w="3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Pr>
                <w:rFonts w:ascii="宋体" w:hAnsi="宋体" w:cs="宋体" w:hint="eastAsia"/>
                <w:color w:val="000000"/>
                <w:kern w:val="0"/>
                <w:sz w:val="24"/>
                <w:szCs w:val="24"/>
              </w:rPr>
              <w:t>项</w:t>
            </w:r>
          </w:p>
        </w:tc>
        <w:tc>
          <w:tcPr>
            <w:tcW w:w="29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413" w:type="pct"/>
            <w:vMerge/>
            <w:tcBorders>
              <w:top w:val="nil"/>
              <w:left w:val="single" w:sz="4" w:space="0" w:color="auto"/>
              <w:bottom w:val="single" w:sz="4" w:space="0" w:color="auto"/>
              <w:right w:val="single" w:sz="4" w:space="0" w:color="auto"/>
            </w:tcBorders>
            <w:vAlign w:val="center"/>
            <w:hideMark/>
          </w:tcPr>
          <w:p w:rsidR="004033BA" w:rsidRPr="00DC5B89" w:rsidRDefault="004033BA" w:rsidP="00DC5B89">
            <w:pPr>
              <w:widowControl/>
              <w:jc w:val="left"/>
              <w:rPr>
                <w:rFonts w:ascii="宋体" w:hAnsi="宋体" w:cs="宋体"/>
                <w:color w:val="000000"/>
                <w:kern w:val="0"/>
                <w:sz w:val="24"/>
                <w:szCs w:val="24"/>
              </w:rPr>
            </w:pPr>
          </w:p>
        </w:tc>
      </w:tr>
      <w:tr w:rsidR="004033BA" w:rsidRPr="00DC5B89" w:rsidTr="00DC5B89">
        <w:trPr>
          <w:trHeight w:val="73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4033BA" w:rsidRPr="00DC5B89" w:rsidRDefault="004E3349" w:rsidP="00DC5B89">
            <w:pPr>
              <w:widowControl/>
              <w:jc w:val="center"/>
              <w:rPr>
                <w:rFonts w:ascii="宋体" w:hAnsi="宋体" w:cs="宋体"/>
                <w:color w:val="000000"/>
                <w:kern w:val="0"/>
                <w:sz w:val="24"/>
                <w:szCs w:val="24"/>
              </w:rPr>
            </w:pPr>
            <w:r>
              <w:rPr>
                <w:rFonts w:ascii="宋体" w:hAnsi="宋体" w:cs="宋体" w:hint="eastAsia"/>
                <w:color w:val="000000"/>
                <w:kern w:val="0"/>
                <w:sz w:val="24"/>
                <w:szCs w:val="24"/>
              </w:rPr>
              <w:t>33</w:t>
            </w:r>
          </w:p>
        </w:tc>
        <w:tc>
          <w:tcPr>
            <w:tcW w:w="8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室外排污井</w:t>
            </w:r>
          </w:p>
        </w:tc>
        <w:tc>
          <w:tcPr>
            <w:tcW w:w="2769" w:type="pct"/>
            <w:tcBorders>
              <w:top w:val="nil"/>
              <w:left w:val="nil"/>
              <w:bottom w:val="single" w:sz="4" w:space="0" w:color="auto"/>
              <w:right w:val="single" w:sz="4" w:space="0" w:color="auto"/>
            </w:tcBorders>
            <w:shd w:val="clear" w:color="auto" w:fill="auto"/>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材质为注塑塑料材质，采用双层井盖，外盖为铸铁检查井盖，内盖为塑料检查井配套井盖，安装详见图集08SS523-25，含土方开挖及回填</w:t>
            </w:r>
            <w:r w:rsidR="00970638">
              <w:rPr>
                <w:rFonts w:ascii="宋体" w:hAnsi="宋体" w:cs="宋体" w:hint="eastAsia"/>
                <w:color w:val="000000"/>
                <w:kern w:val="0"/>
                <w:sz w:val="24"/>
                <w:szCs w:val="24"/>
              </w:rPr>
              <w:t>等全部施工内容</w:t>
            </w:r>
            <w:r w:rsidRPr="00DC5B89">
              <w:rPr>
                <w:rFonts w:ascii="宋体" w:hAnsi="宋体" w:cs="宋体" w:hint="eastAsia"/>
                <w:color w:val="000000"/>
                <w:kern w:val="0"/>
                <w:sz w:val="24"/>
                <w:szCs w:val="24"/>
              </w:rPr>
              <w:t>。</w:t>
            </w:r>
          </w:p>
        </w:tc>
        <w:tc>
          <w:tcPr>
            <w:tcW w:w="3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座</w:t>
            </w:r>
          </w:p>
        </w:tc>
        <w:tc>
          <w:tcPr>
            <w:tcW w:w="29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2</w:t>
            </w:r>
          </w:p>
        </w:tc>
        <w:tc>
          <w:tcPr>
            <w:tcW w:w="413" w:type="pct"/>
            <w:vMerge/>
            <w:tcBorders>
              <w:top w:val="nil"/>
              <w:left w:val="single" w:sz="4" w:space="0" w:color="auto"/>
              <w:bottom w:val="single" w:sz="4" w:space="0" w:color="auto"/>
              <w:right w:val="single" w:sz="4" w:space="0" w:color="auto"/>
            </w:tcBorders>
            <w:vAlign w:val="center"/>
            <w:hideMark/>
          </w:tcPr>
          <w:p w:rsidR="004033BA" w:rsidRPr="00DC5B89" w:rsidRDefault="004033BA" w:rsidP="00DC5B89">
            <w:pPr>
              <w:widowControl/>
              <w:jc w:val="left"/>
              <w:rPr>
                <w:rFonts w:ascii="宋体" w:hAnsi="宋体" w:cs="宋体"/>
                <w:color w:val="000000"/>
                <w:kern w:val="0"/>
                <w:sz w:val="24"/>
                <w:szCs w:val="24"/>
              </w:rPr>
            </w:pPr>
          </w:p>
        </w:tc>
      </w:tr>
      <w:tr w:rsidR="004033BA" w:rsidRPr="00DC5B89" w:rsidTr="00DC5B89">
        <w:trPr>
          <w:trHeight w:val="70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4033BA" w:rsidRPr="00DC5B89" w:rsidRDefault="004E3349" w:rsidP="00970638">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r w:rsidR="00970638">
              <w:rPr>
                <w:rFonts w:ascii="宋体" w:hAnsi="宋体" w:cs="宋体" w:hint="eastAsia"/>
                <w:color w:val="000000"/>
                <w:kern w:val="0"/>
                <w:sz w:val="24"/>
                <w:szCs w:val="24"/>
              </w:rPr>
              <w:t>4</w:t>
            </w:r>
          </w:p>
        </w:tc>
        <w:tc>
          <w:tcPr>
            <w:tcW w:w="8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DN100UPVC 排水及安装</w:t>
            </w:r>
          </w:p>
        </w:tc>
        <w:tc>
          <w:tcPr>
            <w:tcW w:w="2769" w:type="pct"/>
            <w:tcBorders>
              <w:top w:val="nil"/>
              <w:left w:val="nil"/>
              <w:bottom w:val="single" w:sz="4" w:space="0" w:color="auto"/>
              <w:right w:val="single" w:sz="4" w:space="0" w:color="auto"/>
            </w:tcBorders>
            <w:shd w:val="clear" w:color="auto" w:fill="auto"/>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卫生间大便池排水安装，含管件及配件、排水检查</w:t>
            </w:r>
            <w:proofErr w:type="gramStart"/>
            <w:r w:rsidRPr="00DC5B89">
              <w:rPr>
                <w:rFonts w:ascii="宋体" w:hAnsi="宋体" w:cs="宋体" w:hint="eastAsia"/>
                <w:color w:val="000000"/>
                <w:kern w:val="0"/>
                <w:sz w:val="24"/>
                <w:szCs w:val="24"/>
              </w:rPr>
              <w:t>孔制作</w:t>
            </w:r>
            <w:proofErr w:type="gramEnd"/>
            <w:r w:rsidRPr="00DC5B89">
              <w:rPr>
                <w:rFonts w:ascii="宋体" w:hAnsi="宋体" w:cs="宋体" w:hint="eastAsia"/>
                <w:color w:val="000000"/>
                <w:kern w:val="0"/>
                <w:sz w:val="24"/>
                <w:szCs w:val="24"/>
              </w:rPr>
              <w:t>以及墙面打孔等，同时卫生间安装不锈钢地漏一只。</w:t>
            </w:r>
          </w:p>
        </w:tc>
        <w:tc>
          <w:tcPr>
            <w:tcW w:w="3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29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413" w:type="pct"/>
            <w:vMerge/>
            <w:tcBorders>
              <w:top w:val="nil"/>
              <w:left w:val="single" w:sz="4" w:space="0" w:color="auto"/>
              <w:bottom w:val="single" w:sz="4" w:space="0" w:color="auto"/>
              <w:right w:val="single" w:sz="4" w:space="0" w:color="auto"/>
            </w:tcBorders>
            <w:vAlign w:val="center"/>
            <w:hideMark/>
          </w:tcPr>
          <w:p w:rsidR="004033BA" w:rsidRPr="00DC5B89" w:rsidRDefault="004033BA" w:rsidP="00DC5B89">
            <w:pPr>
              <w:widowControl/>
              <w:jc w:val="left"/>
              <w:rPr>
                <w:rFonts w:ascii="宋体" w:hAnsi="宋体" w:cs="宋体"/>
                <w:color w:val="000000"/>
                <w:kern w:val="0"/>
                <w:sz w:val="24"/>
                <w:szCs w:val="24"/>
              </w:rPr>
            </w:pPr>
          </w:p>
        </w:tc>
      </w:tr>
      <w:tr w:rsidR="004033BA" w:rsidRPr="00DC5B89" w:rsidTr="00DC5B89">
        <w:trPr>
          <w:trHeight w:val="76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4033BA" w:rsidRPr="00DC5B89" w:rsidRDefault="004E3349" w:rsidP="00970638">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r w:rsidR="00970638">
              <w:rPr>
                <w:rFonts w:ascii="宋体" w:hAnsi="宋体" w:cs="宋体" w:hint="eastAsia"/>
                <w:color w:val="000000"/>
                <w:kern w:val="0"/>
                <w:sz w:val="24"/>
                <w:szCs w:val="24"/>
              </w:rPr>
              <w:t>5</w:t>
            </w:r>
          </w:p>
        </w:tc>
        <w:tc>
          <w:tcPr>
            <w:tcW w:w="8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DN65UPVC排水管及安装</w:t>
            </w:r>
          </w:p>
        </w:tc>
        <w:tc>
          <w:tcPr>
            <w:tcW w:w="2769" w:type="pct"/>
            <w:tcBorders>
              <w:top w:val="nil"/>
              <w:left w:val="nil"/>
              <w:bottom w:val="single" w:sz="4" w:space="0" w:color="auto"/>
              <w:right w:val="single" w:sz="4" w:space="0" w:color="auto"/>
            </w:tcBorders>
            <w:shd w:val="clear" w:color="auto" w:fill="auto"/>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洗漱间、小便池排水安装，含管件及配件，各设排水检查孔一个。含墙面打孔费用。洗漱间安装不锈钢地漏一只。</w:t>
            </w:r>
          </w:p>
        </w:tc>
        <w:tc>
          <w:tcPr>
            <w:tcW w:w="3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29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413" w:type="pct"/>
            <w:vMerge/>
            <w:tcBorders>
              <w:top w:val="nil"/>
              <w:left w:val="single" w:sz="4" w:space="0" w:color="auto"/>
              <w:bottom w:val="single" w:sz="4" w:space="0" w:color="auto"/>
              <w:right w:val="single" w:sz="4" w:space="0" w:color="auto"/>
            </w:tcBorders>
            <w:vAlign w:val="center"/>
            <w:hideMark/>
          </w:tcPr>
          <w:p w:rsidR="004033BA" w:rsidRPr="00DC5B89" w:rsidRDefault="004033BA" w:rsidP="00DC5B89">
            <w:pPr>
              <w:widowControl/>
              <w:jc w:val="left"/>
              <w:rPr>
                <w:rFonts w:ascii="宋体" w:hAnsi="宋体" w:cs="宋体"/>
                <w:color w:val="000000"/>
                <w:kern w:val="0"/>
                <w:sz w:val="24"/>
                <w:szCs w:val="24"/>
              </w:rPr>
            </w:pPr>
          </w:p>
        </w:tc>
      </w:tr>
      <w:tr w:rsidR="004033BA" w:rsidRPr="00DC5B89" w:rsidTr="00DC5B89">
        <w:trPr>
          <w:trHeight w:val="1545"/>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rsidR="004033BA" w:rsidRPr="00DC5B89" w:rsidRDefault="004E3349" w:rsidP="00DC5B89">
            <w:pPr>
              <w:widowControl/>
              <w:jc w:val="center"/>
              <w:rPr>
                <w:rFonts w:ascii="宋体" w:hAnsi="宋体" w:cs="宋体"/>
                <w:color w:val="000000"/>
                <w:kern w:val="0"/>
                <w:sz w:val="24"/>
                <w:szCs w:val="24"/>
              </w:rPr>
            </w:pPr>
            <w:r>
              <w:rPr>
                <w:rFonts w:ascii="宋体" w:hAnsi="宋体" w:cs="宋体" w:hint="eastAsia"/>
                <w:color w:val="000000"/>
                <w:kern w:val="0"/>
                <w:sz w:val="24"/>
                <w:szCs w:val="24"/>
              </w:rPr>
              <w:t>36</w:t>
            </w:r>
          </w:p>
        </w:tc>
        <w:tc>
          <w:tcPr>
            <w:tcW w:w="8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排污主管道</w:t>
            </w:r>
          </w:p>
        </w:tc>
        <w:tc>
          <w:tcPr>
            <w:tcW w:w="2769" w:type="pct"/>
            <w:tcBorders>
              <w:top w:val="nil"/>
              <w:left w:val="nil"/>
              <w:bottom w:val="single" w:sz="4" w:space="0" w:color="auto"/>
              <w:right w:val="single" w:sz="4" w:space="0" w:color="auto"/>
            </w:tcBorders>
            <w:shd w:val="clear" w:color="auto" w:fill="auto"/>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材料为DN300加筋波纹管。本项目包括排污井至化粪池以及化粪池至现状道路排污井管道安装全部费用。含原地面开挖及恢复、人行道开挖及恢复、校园干道路面</w:t>
            </w:r>
            <w:proofErr w:type="gramStart"/>
            <w:r w:rsidRPr="00DC5B89">
              <w:rPr>
                <w:rFonts w:ascii="宋体" w:hAnsi="宋体" w:cs="宋体" w:hint="eastAsia"/>
                <w:color w:val="000000"/>
                <w:kern w:val="0"/>
                <w:sz w:val="24"/>
                <w:szCs w:val="24"/>
              </w:rPr>
              <w:t>破拆及恢复</w:t>
            </w:r>
            <w:proofErr w:type="gramEnd"/>
            <w:r w:rsidRPr="00DC5B89">
              <w:rPr>
                <w:rFonts w:ascii="宋体" w:hAnsi="宋体" w:cs="宋体" w:hint="eastAsia"/>
                <w:color w:val="000000"/>
                <w:kern w:val="0"/>
                <w:sz w:val="24"/>
                <w:szCs w:val="24"/>
              </w:rPr>
              <w:t>，以及管道安装等全部费用。（备注：现状排污井位于校园主干道内，距离人行道约2米，人行道宽2.5米，其余管道长度约需要8米左右。投标人自行勘察现场，并充分考虑投标价格风险）。</w:t>
            </w:r>
          </w:p>
        </w:tc>
        <w:tc>
          <w:tcPr>
            <w:tcW w:w="34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296" w:type="pct"/>
            <w:tcBorders>
              <w:top w:val="nil"/>
              <w:left w:val="nil"/>
              <w:bottom w:val="single" w:sz="4" w:space="0" w:color="auto"/>
              <w:right w:val="single" w:sz="4" w:space="0" w:color="auto"/>
            </w:tcBorders>
            <w:shd w:val="clear" w:color="auto" w:fill="auto"/>
            <w:noWrap/>
            <w:vAlign w:val="center"/>
            <w:hideMark/>
          </w:tcPr>
          <w:p w:rsidR="004033BA" w:rsidRPr="00DC5B89" w:rsidRDefault="004033BA" w:rsidP="00DC5B89">
            <w:pPr>
              <w:widowControl/>
              <w:jc w:val="right"/>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413" w:type="pct"/>
            <w:vMerge/>
            <w:tcBorders>
              <w:top w:val="nil"/>
              <w:left w:val="single" w:sz="4" w:space="0" w:color="auto"/>
              <w:bottom w:val="single" w:sz="4" w:space="0" w:color="auto"/>
              <w:right w:val="single" w:sz="4" w:space="0" w:color="auto"/>
            </w:tcBorders>
            <w:vAlign w:val="center"/>
            <w:hideMark/>
          </w:tcPr>
          <w:p w:rsidR="004033BA" w:rsidRPr="00DC5B89" w:rsidRDefault="004033BA" w:rsidP="00DC5B89">
            <w:pPr>
              <w:widowControl/>
              <w:jc w:val="left"/>
              <w:rPr>
                <w:rFonts w:ascii="宋体" w:hAnsi="宋体" w:cs="宋体"/>
                <w:color w:val="000000"/>
                <w:kern w:val="0"/>
                <w:sz w:val="24"/>
                <w:szCs w:val="24"/>
              </w:rPr>
            </w:pPr>
          </w:p>
        </w:tc>
      </w:tr>
    </w:tbl>
    <w:p w:rsidR="00184F2F" w:rsidRDefault="009445C1" w:rsidP="006950EC">
      <w:pPr>
        <w:pStyle w:val="23"/>
        <w:spacing w:line="360" w:lineRule="auto"/>
        <w:ind w:leftChars="0" w:left="0" w:firstLine="482"/>
        <w:rPr>
          <w:rFonts w:ascii="宋体" w:hAnsi="宋体" w:cs="宋体"/>
          <w:b/>
          <w:sz w:val="24"/>
        </w:rPr>
      </w:pPr>
      <w:r>
        <w:rPr>
          <w:rFonts w:ascii="宋体" w:hAnsi="宋体" w:cs="宋体" w:hint="eastAsia"/>
          <w:b/>
          <w:sz w:val="24"/>
        </w:rPr>
        <w:t>备注：</w:t>
      </w:r>
    </w:p>
    <w:p w:rsidR="00D9164A" w:rsidRDefault="00184F2F" w:rsidP="006950EC">
      <w:pPr>
        <w:pStyle w:val="23"/>
        <w:spacing w:line="360" w:lineRule="auto"/>
        <w:ind w:leftChars="0" w:left="0" w:firstLine="482"/>
        <w:rPr>
          <w:rFonts w:ascii="宋体" w:hAnsi="宋体" w:cs="宋体"/>
          <w:b/>
          <w:sz w:val="24"/>
        </w:rPr>
      </w:pPr>
      <w:r>
        <w:rPr>
          <w:rFonts w:ascii="宋体" w:hAnsi="宋体" w:cs="宋体" w:hint="eastAsia"/>
          <w:b/>
          <w:sz w:val="24"/>
        </w:rPr>
        <w:t>1、</w:t>
      </w:r>
      <w:r w:rsidR="009445C1">
        <w:rPr>
          <w:rFonts w:ascii="宋体" w:hAnsi="宋体" w:cs="宋体" w:hint="eastAsia"/>
          <w:b/>
          <w:sz w:val="24"/>
        </w:rPr>
        <w:t>以上</w:t>
      </w:r>
      <w:r w:rsidR="00D9164A">
        <w:rPr>
          <w:rFonts w:ascii="宋体" w:hAnsi="宋体" w:cs="宋体" w:hint="eastAsia"/>
          <w:b/>
          <w:sz w:val="24"/>
        </w:rPr>
        <w:t>工程量</w:t>
      </w:r>
      <w:r w:rsidR="006950EC">
        <w:rPr>
          <w:rFonts w:ascii="宋体" w:hAnsi="宋体" w:cs="宋体" w:hint="eastAsia"/>
          <w:b/>
          <w:sz w:val="24"/>
        </w:rPr>
        <w:t>除以“项”为计量单位外，其余</w:t>
      </w:r>
      <w:r w:rsidR="00D9164A">
        <w:rPr>
          <w:rFonts w:ascii="宋体" w:hAnsi="宋体" w:cs="宋体" w:hint="eastAsia"/>
          <w:b/>
          <w:sz w:val="24"/>
        </w:rPr>
        <w:t>均为</w:t>
      </w:r>
      <w:r w:rsidR="006950EC">
        <w:rPr>
          <w:rFonts w:ascii="宋体" w:hAnsi="宋体" w:cs="宋体" w:hint="eastAsia"/>
          <w:b/>
          <w:sz w:val="24"/>
        </w:rPr>
        <w:t>投标</w:t>
      </w:r>
      <w:r w:rsidR="00D9164A">
        <w:rPr>
          <w:rFonts w:ascii="宋体" w:hAnsi="宋体" w:cs="宋体" w:hint="eastAsia"/>
          <w:b/>
          <w:sz w:val="24"/>
        </w:rPr>
        <w:t>参考量</w:t>
      </w:r>
      <w:r w:rsidR="006950EC">
        <w:rPr>
          <w:rFonts w:ascii="宋体" w:hAnsi="宋体" w:cs="宋体" w:hint="eastAsia"/>
          <w:b/>
          <w:sz w:val="24"/>
        </w:rPr>
        <w:t>，</w:t>
      </w:r>
      <w:r w:rsidR="00D9164A">
        <w:rPr>
          <w:rFonts w:ascii="宋体" w:hAnsi="宋体" w:cs="宋体" w:hint="eastAsia"/>
          <w:b/>
          <w:sz w:val="24"/>
        </w:rPr>
        <w:t>投标人</w:t>
      </w:r>
      <w:proofErr w:type="gramStart"/>
      <w:r w:rsidR="00D9164A">
        <w:rPr>
          <w:rFonts w:ascii="宋体" w:hAnsi="宋体" w:cs="宋体" w:hint="eastAsia"/>
          <w:b/>
          <w:sz w:val="24"/>
        </w:rPr>
        <w:t>以此</w:t>
      </w:r>
      <w:r w:rsidR="00DF66D7">
        <w:rPr>
          <w:rFonts w:ascii="宋体" w:hAnsi="宋体" w:cs="宋体" w:hint="eastAsia"/>
          <w:b/>
          <w:sz w:val="24"/>
        </w:rPr>
        <w:t>工程</w:t>
      </w:r>
      <w:r w:rsidR="00D9164A">
        <w:rPr>
          <w:rFonts w:ascii="宋体" w:hAnsi="宋体" w:cs="宋体" w:hint="eastAsia"/>
          <w:b/>
          <w:sz w:val="24"/>
        </w:rPr>
        <w:t>量报投标</w:t>
      </w:r>
      <w:proofErr w:type="gramEnd"/>
      <w:r w:rsidR="00D9164A">
        <w:rPr>
          <w:rFonts w:ascii="宋体" w:hAnsi="宋体" w:cs="宋体" w:hint="eastAsia"/>
          <w:b/>
          <w:sz w:val="24"/>
        </w:rPr>
        <w:t>单价</w:t>
      </w:r>
      <w:r w:rsidR="00DF66D7">
        <w:rPr>
          <w:rFonts w:ascii="宋体" w:hAnsi="宋体" w:cs="宋体" w:hint="eastAsia"/>
          <w:b/>
          <w:sz w:val="24"/>
        </w:rPr>
        <w:t>，</w:t>
      </w:r>
      <w:r w:rsidR="00D9164A">
        <w:rPr>
          <w:rFonts w:ascii="宋体" w:hAnsi="宋体" w:cs="宋体" w:hint="eastAsia"/>
          <w:b/>
          <w:sz w:val="24"/>
        </w:rPr>
        <w:t>工程完</w:t>
      </w:r>
      <w:r w:rsidR="00DF66D7">
        <w:rPr>
          <w:rFonts w:ascii="宋体" w:hAnsi="宋体" w:cs="宋体" w:hint="eastAsia"/>
          <w:b/>
          <w:sz w:val="24"/>
        </w:rPr>
        <w:t>工后按实际工程</w:t>
      </w:r>
      <w:r w:rsidR="00D9164A">
        <w:rPr>
          <w:rFonts w:ascii="宋体" w:hAnsi="宋体" w:cs="宋体" w:hint="eastAsia"/>
          <w:b/>
          <w:sz w:val="24"/>
        </w:rPr>
        <w:t>量进行决算。</w:t>
      </w:r>
    </w:p>
    <w:p w:rsidR="00A41D2F" w:rsidRPr="00676332" w:rsidRDefault="00066120" w:rsidP="006950EC">
      <w:pPr>
        <w:pStyle w:val="23"/>
        <w:spacing w:line="360" w:lineRule="auto"/>
        <w:ind w:leftChars="0" w:left="0" w:firstLine="482"/>
        <w:rPr>
          <w:rFonts w:asciiTheme="minorEastAsia" w:eastAsiaTheme="minorEastAsia" w:hAnsiTheme="minorEastAsia"/>
          <w:sz w:val="48"/>
        </w:rPr>
      </w:pPr>
      <w:r>
        <w:rPr>
          <w:rFonts w:ascii="宋体" w:hAnsi="宋体" w:cs="宋体" w:hint="eastAsia"/>
          <w:b/>
          <w:sz w:val="24"/>
        </w:rPr>
        <w:t>2、请投标人报价时，应充分考虑工期</w:t>
      </w:r>
      <w:r w:rsidR="006950EC">
        <w:rPr>
          <w:rFonts w:ascii="宋体" w:hAnsi="宋体" w:cs="宋体" w:hint="eastAsia"/>
          <w:b/>
          <w:sz w:val="24"/>
        </w:rPr>
        <w:t>原因对工程价格的影响</w:t>
      </w:r>
      <w:r>
        <w:rPr>
          <w:rFonts w:ascii="宋体" w:hAnsi="宋体" w:cs="宋体" w:hint="eastAsia"/>
          <w:b/>
          <w:sz w:val="24"/>
        </w:rPr>
        <w:t>。</w:t>
      </w:r>
    </w:p>
    <w:p w:rsidR="00DF66D7" w:rsidRDefault="00DF66D7">
      <w:pPr>
        <w:pStyle w:val="1"/>
        <w:jc w:val="center"/>
        <w:rPr>
          <w:rFonts w:asciiTheme="minorEastAsia" w:eastAsiaTheme="minorEastAsia" w:hAnsiTheme="minorEastAsia"/>
        </w:rPr>
        <w:sectPr w:rsidR="00DF66D7" w:rsidSect="00DC5B89">
          <w:pgSz w:w="16838" w:h="11906" w:orient="landscape"/>
          <w:pgMar w:top="1797" w:right="1418" w:bottom="1247" w:left="1304" w:header="992" w:footer="613" w:gutter="0"/>
          <w:pgNumType w:start="0"/>
          <w:cols w:space="720"/>
          <w:titlePg/>
          <w:docGrid w:linePitch="312"/>
        </w:sectPr>
      </w:pPr>
    </w:p>
    <w:p w:rsidR="006950EC" w:rsidRDefault="004E164C" w:rsidP="006950EC">
      <w:pPr>
        <w:pStyle w:val="1"/>
        <w:jc w:val="center"/>
        <w:rPr>
          <w:rFonts w:asciiTheme="minorEastAsia" w:eastAsiaTheme="minorEastAsia" w:hAnsiTheme="minorEastAsia"/>
        </w:rPr>
      </w:pPr>
      <w:r w:rsidRPr="008E7C54">
        <w:rPr>
          <w:rFonts w:asciiTheme="minorEastAsia" w:eastAsiaTheme="minorEastAsia" w:hAnsiTheme="minorEastAsia" w:hint="eastAsia"/>
        </w:rPr>
        <w:lastRenderedPageBreak/>
        <w:t>第</w:t>
      </w:r>
      <w:r w:rsidR="0058213B">
        <w:rPr>
          <w:rFonts w:asciiTheme="minorEastAsia" w:eastAsiaTheme="minorEastAsia" w:hAnsiTheme="minorEastAsia" w:hint="eastAsia"/>
        </w:rPr>
        <w:t>五</w:t>
      </w:r>
      <w:r w:rsidRPr="008E7C54">
        <w:rPr>
          <w:rFonts w:asciiTheme="minorEastAsia" w:eastAsiaTheme="minorEastAsia" w:hAnsiTheme="minorEastAsia" w:hint="eastAsia"/>
        </w:rPr>
        <w:t>章  投标文件组成与格式</w:t>
      </w:r>
      <w:bookmarkEnd w:id="5"/>
      <w:bookmarkEnd w:id="6"/>
    </w:p>
    <w:p w:rsidR="00A41D2F" w:rsidRDefault="00A31D53" w:rsidP="006950EC">
      <w:pPr>
        <w:pStyle w:val="1"/>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w:t>
      </w:r>
      <w:r w:rsidR="00A41D2F">
        <w:rPr>
          <w:rFonts w:asciiTheme="minorEastAsia" w:eastAsiaTheme="minorEastAsia" w:hAnsiTheme="minorEastAsia" w:cs="宋体" w:hint="eastAsia"/>
          <w:sz w:val="28"/>
          <w:szCs w:val="28"/>
        </w:rPr>
        <w:t>文件由以下</w:t>
      </w:r>
      <w:r>
        <w:rPr>
          <w:rFonts w:asciiTheme="minorEastAsia" w:eastAsiaTheme="minorEastAsia" w:hAnsiTheme="minorEastAsia" w:cs="宋体" w:hint="eastAsia"/>
          <w:sz w:val="28"/>
          <w:szCs w:val="28"/>
        </w:rPr>
        <w:t>部分</w:t>
      </w:r>
      <w:r w:rsidR="00A41D2F">
        <w:rPr>
          <w:rFonts w:asciiTheme="minorEastAsia" w:eastAsiaTheme="minorEastAsia" w:hAnsiTheme="minorEastAsia" w:cs="宋体" w:hint="eastAsia"/>
          <w:sz w:val="28"/>
          <w:szCs w:val="28"/>
        </w:rPr>
        <w:t>组成，</w:t>
      </w:r>
      <w:r>
        <w:rPr>
          <w:rFonts w:asciiTheme="minorEastAsia" w:eastAsiaTheme="minorEastAsia" w:hAnsiTheme="minorEastAsia" w:cs="宋体" w:hint="eastAsia"/>
          <w:sz w:val="28"/>
          <w:szCs w:val="28"/>
        </w:rPr>
        <w:t>请</w:t>
      </w:r>
      <w:r w:rsidR="00A41D2F">
        <w:rPr>
          <w:rFonts w:asciiTheme="minorEastAsia" w:eastAsiaTheme="minorEastAsia" w:hAnsiTheme="minorEastAsia" w:cs="宋体" w:hint="eastAsia"/>
          <w:sz w:val="28"/>
          <w:szCs w:val="28"/>
        </w:rPr>
        <w:t>按照《附件  投标文件格式》制作</w:t>
      </w:r>
      <w:r>
        <w:rPr>
          <w:rFonts w:asciiTheme="minorEastAsia" w:eastAsiaTheme="minorEastAsia" w:hAnsiTheme="minorEastAsia" w:cs="宋体" w:hint="eastAsia"/>
          <w:sz w:val="28"/>
          <w:szCs w:val="28"/>
        </w:rPr>
        <w:t>投标文件</w:t>
      </w:r>
      <w:r w:rsidR="00A41D2F">
        <w:rPr>
          <w:rFonts w:asciiTheme="minorEastAsia" w:eastAsiaTheme="minorEastAsia" w:hAnsiTheme="minorEastAsia" w:cs="宋体" w:hint="eastAsia"/>
          <w:sz w:val="28"/>
          <w:szCs w:val="28"/>
        </w:rPr>
        <w:t>。</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sidR="004E164C" w:rsidRPr="00676332">
        <w:rPr>
          <w:rFonts w:asciiTheme="minorEastAsia" w:eastAsiaTheme="minorEastAsia" w:hAnsiTheme="minorEastAsia" w:cs="宋体" w:hint="eastAsia"/>
          <w:sz w:val="28"/>
          <w:szCs w:val="28"/>
        </w:rPr>
        <w:t>、投标文件封面</w:t>
      </w:r>
    </w:p>
    <w:p w:rsidR="006950EC"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4E164C" w:rsidRPr="00676332">
        <w:rPr>
          <w:rFonts w:asciiTheme="minorEastAsia" w:eastAsiaTheme="minorEastAsia" w:hAnsiTheme="minorEastAsia" w:cs="宋体" w:hint="eastAsia"/>
          <w:sz w:val="28"/>
          <w:szCs w:val="28"/>
        </w:rPr>
        <w:t>、</w:t>
      </w:r>
      <w:r w:rsidR="00A31D53">
        <w:rPr>
          <w:rFonts w:asciiTheme="minorEastAsia" w:eastAsiaTheme="minorEastAsia" w:hAnsiTheme="minorEastAsia" w:cs="宋体" w:hint="eastAsia"/>
          <w:sz w:val="28"/>
          <w:szCs w:val="28"/>
        </w:rPr>
        <w:t>工程</w:t>
      </w:r>
      <w:r w:rsidR="006950EC">
        <w:rPr>
          <w:rFonts w:asciiTheme="minorEastAsia" w:eastAsiaTheme="minorEastAsia" w:hAnsiTheme="minorEastAsia" w:cs="宋体" w:hint="eastAsia"/>
          <w:sz w:val="28"/>
          <w:szCs w:val="28"/>
        </w:rPr>
        <w:t>投标一览表</w:t>
      </w:r>
    </w:p>
    <w:p w:rsidR="0069361E" w:rsidRPr="00676332" w:rsidRDefault="006950EC"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sidR="00676332">
        <w:rPr>
          <w:rFonts w:asciiTheme="minorEastAsia" w:eastAsiaTheme="minorEastAsia" w:hAnsiTheme="minorEastAsia" w:cs="宋体" w:hint="eastAsia"/>
          <w:sz w:val="28"/>
          <w:szCs w:val="28"/>
        </w:rPr>
        <w:t>投标函</w:t>
      </w:r>
    </w:p>
    <w:p w:rsidR="0069361E" w:rsidRPr="00676332" w:rsidRDefault="006950EC"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sidR="004E164C" w:rsidRPr="00676332">
        <w:rPr>
          <w:rFonts w:asciiTheme="minorEastAsia" w:eastAsiaTheme="minorEastAsia" w:hAnsiTheme="minorEastAsia" w:cs="宋体" w:hint="eastAsia"/>
          <w:sz w:val="28"/>
          <w:szCs w:val="28"/>
        </w:rPr>
        <w:t>、授权委托书</w:t>
      </w:r>
    </w:p>
    <w:p w:rsidR="0069361E" w:rsidRPr="00676332" w:rsidRDefault="006950EC"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sidR="004E164C" w:rsidRPr="00676332">
        <w:rPr>
          <w:rFonts w:asciiTheme="minorEastAsia" w:eastAsiaTheme="minorEastAsia" w:hAnsiTheme="minorEastAsia" w:cs="宋体" w:hint="eastAsia"/>
          <w:sz w:val="28"/>
          <w:szCs w:val="28"/>
        </w:rPr>
        <w:t>、</w:t>
      </w:r>
      <w:r w:rsidR="00A41D2F">
        <w:rPr>
          <w:rFonts w:asciiTheme="minorEastAsia" w:eastAsiaTheme="minorEastAsia" w:hAnsiTheme="minorEastAsia" w:cs="宋体" w:hint="eastAsia"/>
          <w:sz w:val="28"/>
          <w:szCs w:val="28"/>
        </w:rPr>
        <w:t>法定代表人和委托代理人身份证复印件</w:t>
      </w:r>
    </w:p>
    <w:p w:rsidR="0069361E" w:rsidRPr="00A41D2F" w:rsidRDefault="006950EC"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sidR="004E164C" w:rsidRPr="00A41D2F">
        <w:rPr>
          <w:rFonts w:asciiTheme="minorEastAsia" w:eastAsiaTheme="minorEastAsia" w:hAnsiTheme="minorEastAsia" w:cs="宋体" w:hint="eastAsia"/>
          <w:sz w:val="28"/>
          <w:szCs w:val="28"/>
        </w:rPr>
        <w:t>、资质证明</w:t>
      </w:r>
      <w:r w:rsidR="00A41D2F">
        <w:rPr>
          <w:rFonts w:asciiTheme="minorEastAsia" w:eastAsiaTheme="minorEastAsia" w:hAnsiTheme="minorEastAsia" w:cs="宋体" w:hint="eastAsia"/>
          <w:sz w:val="28"/>
          <w:szCs w:val="28"/>
        </w:rPr>
        <w:t>文件</w:t>
      </w:r>
      <w:r w:rsidR="00635C1F">
        <w:rPr>
          <w:rFonts w:asciiTheme="minorEastAsia" w:eastAsiaTheme="minorEastAsia" w:hAnsiTheme="minorEastAsia" w:cs="宋体" w:hint="eastAsia"/>
          <w:sz w:val="28"/>
          <w:szCs w:val="28"/>
        </w:rPr>
        <w:t>（营业执照、资质证书、安全生产许可证）</w:t>
      </w:r>
    </w:p>
    <w:p w:rsidR="0069361E" w:rsidRPr="00A41D2F" w:rsidRDefault="006950EC"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7</w:t>
      </w:r>
      <w:r w:rsidR="004E164C" w:rsidRPr="00A41D2F">
        <w:rPr>
          <w:rFonts w:asciiTheme="minorEastAsia" w:eastAsiaTheme="minorEastAsia" w:hAnsiTheme="minorEastAsia" w:cs="宋体" w:hint="eastAsia"/>
          <w:sz w:val="28"/>
          <w:szCs w:val="28"/>
        </w:rPr>
        <w:t>、工程量清单报价表</w:t>
      </w:r>
    </w:p>
    <w:p w:rsidR="0069361E" w:rsidRPr="00A41D2F" w:rsidRDefault="0069361E">
      <w:pPr>
        <w:spacing w:line="560" w:lineRule="exact"/>
        <w:rPr>
          <w:rFonts w:asciiTheme="minorEastAsia" w:eastAsiaTheme="minorEastAsia" w:hAnsiTheme="minorEastAsia" w:cs="宋体"/>
          <w:sz w:val="28"/>
          <w:szCs w:val="28"/>
        </w:rPr>
      </w:pPr>
    </w:p>
    <w:p w:rsidR="0058213B" w:rsidRDefault="0058213B">
      <w:pPr>
        <w:spacing w:line="560" w:lineRule="exact"/>
        <w:rPr>
          <w:rFonts w:asciiTheme="minorEastAsia" w:eastAsiaTheme="minorEastAsia" w:hAnsiTheme="minorEastAsia" w:cs="宋体"/>
          <w:sz w:val="28"/>
          <w:szCs w:val="28"/>
        </w:rPr>
      </w:pPr>
    </w:p>
    <w:p w:rsidR="00DF66D7" w:rsidRDefault="00DF66D7">
      <w:pPr>
        <w:spacing w:line="560" w:lineRule="exact"/>
        <w:rPr>
          <w:rFonts w:asciiTheme="minorEastAsia" w:eastAsiaTheme="minorEastAsia" w:hAnsiTheme="minorEastAsia" w:cs="宋体"/>
          <w:sz w:val="28"/>
          <w:szCs w:val="28"/>
        </w:rPr>
      </w:pPr>
    </w:p>
    <w:p w:rsidR="00DF66D7" w:rsidRDefault="00DF66D7">
      <w:pPr>
        <w:spacing w:line="560" w:lineRule="exact"/>
        <w:rPr>
          <w:rFonts w:asciiTheme="minorEastAsia" w:eastAsiaTheme="minorEastAsia" w:hAnsiTheme="minorEastAsia" w:cs="宋体"/>
          <w:sz w:val="28"/>
          <w:szCs w:val="28"/>
        </w:rPr>
      </w:pPr>
    </w:p>
    <w:p w:rsidR="00DF66D7" w:rsidRDefault="00DF66D7">
      <w:pPr>
        <w:spacing w:line="560" w:lineRule="exact"/>
        <w:rPr>
          <w:rFonts w:asciiTheme="minorEastAsia" w:eastAsiaTheme="minorEastAsia" w:hAnsiTheme="minorEastAsia" w:cs="宋体"/>
          <w:sz w:val="28"/>
          <w:szCs w:val="28"/>
        </w:rPr>
      </w:pPr>
    </w:p>
    <w:p w:rsidR="00DF66D7" w:rsidRDefault="00DF66D7">
      <w:pPr>
        <w:spacing w:line="560" w:lineRule="exact"/>
        <w:rPr>
          <w:rFonts w:asciiTheme="minorEastAsia" w:eastAsiaTheme="minorEastAsia" w:hAnsiTheme="minorEastAsia" w:cs="宋体"/>
          <w:sz w:val="28"/>
          <w:szCs w:val="28"/>
        </w:rPr>
      </w:pPr>
    </w:p>
    <w:p w:rsidR="00DF66D7" w:rsidRDefault="00DF66D7">
      <w:pPr>
        <w:spacing w:line="560" w:lineRule="exact"/>
        <w:rPr>
          <w:rFonts w:asciiTheme="minorEastAsia" w:eastAsiaTheme="minorEastAsia" w:hAnsiTheme="minorEastAsia" w:cs="宋体"/>
          <w:sz w:val="28"/>
          <w:szCs w:val="28"/>
        </w:rPr>
      </w:pPr>
    </w:p>
    <w:p w:rsidR="00DF66D7" w:rsidRDefault="00DF66D7">
      <w:pPr>
        <w:spacing w:line="560" w:lineRule="exact"/>
        <w:rPr>
          <w:rFonts w:asciiTheme="minorEastAsia" w:eastAsiaTheme="minorEastAsia" w:hAnsiTheme="minorEastAsia" w:cs="宋体"/>
          <w:sz w:val="28"/>
          <w:szCs w:val="28"/>
        </w:rPr>
      </w:pPr>
    </w:p>
    <w:p w:rsidR="00DF66D7" w:rsidRDefault="00DF66D7">
      <w:pPr>
        <w:spacing w:line="560" w:lineRule="exact"/>
        <w:rPr>
          <w:rFonts w:asciiTheme="minorEastAsia" w:eastAsiaTheme="minorEastAsia" w:hAnsiTheme="minorEastAsia" w:cs="宋体"/>
          <w:sz w:val="28"/>
          <w:szCs w:val="28"/>
        </w:rPr>
      </w:pPr>
    </w:p>
    <w:p w:rsidR="00DF66D7" w:rsidRDefault="00DF66D7">
      <w:pPr>
        <w:spacing w:line="560" w:lineRule="exact"/>
        <w:rPr>
          <w:rFonts w:asciiTheme="minorEastAsia" w:eastAsiaTheme="minorEastAsia" w:hAnsiTheme="minorEastAsia" w:cs="宋体"/>
          <w:sz w:val="28"/>
          <w:szCs w:val="28"/>
        </w:rPr>
      </w:pPr>
    </w:p>
    <w:p w:rsidR="00DF66D7" w:rsidRDefault="00DF66D7">
      <w:pPr>
        <w:spacing w:line="560" w:lineRule="exact"/>
        <w:rPr>
          <w:rFonts w:asciiTheme="minorEastAsia" w:eastAsiaTheme="minorEastAsia" w:hAnsiTheme="minorEastAsia" w:cs="宋体"/>
          <w:sz w:val="28"/>
          <w:szCs w:val="28"/>
        </w:rPr>
      </w:pPr>
    </w:p>
    <w:p w:rsidR="00DF66D7" w:rsidRDefault="00DF66D7">
      <w:pPr>
        <w:spacing w:line="560" w:lineRule="exact"/>
        <w:rPr>
          <w:rFonts w:asciiTheme="minorEastAsia" w:eastAsiaTheme="minorEastAsia" w:hAnsiTheme="minorEastAsia" w:cs="宋体"/>
          <w:sz w:val="28"/>
          <w:szCs w:val="28"/>
        </w:rPr>
      </w:pPr>
    </w:p>
    <w:p w:rsidR="00DF66D7" w:rsidRDefault="00DF66D7">
      <w:pPr>
        <w:spacing w:line="560" w:lineRule="exact"/>
        <w:rPr>
          <w:rFonts w:asciiTheme="minorEastAsia" w:eastAsiaTheme="minorEastAsia" w:hAnsiTheme="minorEastAsia" w:cs="宋体"/>
          <w:sz w:val="28"/>
          <w:szCs w:val="28"/>
        </w:rPr>
      </w:pPr>
    </w:p>
    <w:p w:rsidR="0069361E" w:rsidRPr="004F5D15" w:rsidRDefault="003A0208" w:rsidP="003A0208">
      <w:pPr>
        <w:spacing w:line="560" w:lineRule="exact"/>
        <w:jc w:val="left"/>
        <w:rPr>
          <w:rFonts w:asciiTheme="minorEastAsia" w:eastAsiaTheme="minorEastAsia" w:hAnsiTheme="minorEastAsia" w:cs="宋体"/>
          <w:b/>
          <w:sz w:val="28"/>
          <w:szCs w:val="28"/>
        </w:rPr>
      </w:pPr>
      <w:r w:rsidRPr="004F5D15">
        <w:rPr>
          <w:rFonts w:asciiTheme="minorEastAsia" w:eastAsiaTheme="minorEastAsia" w:hAnsiTheme="minorEastAsia" w:cs="宋体"/>
          <w:b/>
          <w:sz w:val="28"/>
          <w:szCs w:val="28"/>
        </w:rPr>
        <w:t>附：投标文件格式</w:t>
      </w:r>
    </w:p>
    <w:p w:rsidR="003A0208" w:rsidRDefault="003A0208">
      <w:pPr>
        <w:spacing w:line="560" w:lineRule="exact"/>
        <w:jc w:val="center"/>
        <w:rPr>
          <w:rFonts w:asciiTheme="minorEastAsia" w:eastAsiaTheme="minorEastAsia" w:hAnsiTheme="minorEastAsia" w:cs="宋体"/>
          <w:b/>
          <w:sz w:val="44"/>
          <w:szCs w:val="44"/>
        </w:rPr>
      </w:pPr>
    </w:p>
    <w:p w:rsidR="0058213B" w:rsidRPr="008E7C54" w:rsidRDefault="00184F2F" w:rsidP="0058213B">
      <w:pPr>
        <w:spacing w:line="800" w:lineRule="exact"/>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池州职业技术学院</w:t>
      </w:r>
      <w:r w:rsidR="00DF66D7">
        <w:rPr>
          <w:rFonts w:asciiTheme="minorEastAsia" w:eastAsiaTheme="minorEastAsia" w:hAnsiTheme="minorEastAsia" w:hint="eastAsia"/>
          <w:b/>
          <w:sz w:val="48"/>
          <w:szCs w:val="48"/>
        </w:rPr>
        <w:t>宿舍</w:t>
      </w:r>
      <w:r w:rsidR="005E1C62">
        <w:rPr>
          <w:rFonts w:asciiTheme="minorEastAsia" w:eastAsiaTheme="minorEastAsia" w:hAnsiTheme="minorEastAsia" w:hint="eastAsia"/>
          <w:b/>
          <w:sz w:val="48"/>
          <w:szCs w:val="48"/>
        </w:rPr>
        <w:t>维修改造</w:t>
      </w:r>
      <w:r>
        <w:rPr>
          <w:rFonts w:asciiTheme="minorEastAsia" w:eastAsiaTheme="minorEastAsia" w:hAnsiTheme="minorEastAsia" w:hint="eastAsia"/>
          <w:b/>
          <w:sz w:val="48"/>
          <w:szCs w:val="48"/>
        </w:rPr>
        <w:t>项目</w:t>
      </w:r>
    </w:p>
    <w:p w:rsidR="003A0208" w:rsidRDefault="003A0208" w:rsidP="003A0208">
      <w:pPr>
        <w:wordWrap w:val="0"/>
        <w:ind w:leftChars="50" w:left="105" w:rightChars="124" w:right="260"/>
        <w:jc w:val="center"/>
        <w:rPr>
          <w:b/>
          <w:bCs/>
          <w:sz w:val="36"/>
          <w:szCs w:val="36"/>
        </w:rPr>
      </w:pPr>
    </w:p>
    <w:p w:rsidR="005E1C62" w:rsidRDefault="005E1C62" w:rsidP="003A0208">
      <w:pPr>
        <w:wordWrap w:val="0"/>
        <w:ind w:leftChars="50" w:left="105" w:rightChars="124" w:right="260"/>
        <w:jc w:val="center"/>
        <w:rPr>
          <w:b/>
          <w:bCs/>
          <w:sz w:val="36"/>
          <w:szCs w:val="36"/>
        </w:rPr>
      </w:pPr>
    </w:p>
    <w:p w:rsidR="005E1C62" w:rsidRPr="005E1C62" w:rsidRDefault="005E1C62" w:rsidP="003A0208">
      <w:pPr>
        <w:wordWrap w:val="0"/>
        <w:ind w:leftChars="50" w:left="105" w:rightChars="124" w:right="260"/>
        <w:jc w:val="center"/>
        <w:rPr>
          <w:b/>
          <w:bCs/>
          <w:sz w:val="36"/>
          <w:szCs w:val="36"/>
        </w:rPr>
      </w:pPr>
    </w:p>
    <w:p w:rsidR="003A0208" w:rsidRDefault="003A0208" w:rsidP="003A0208">
      <w:pPr>
        <w:wordWrap w:val="0"/>
        <w:ind w:leftChars="50" w:left="105" w:rightChars="124" w:right="260" w:firstLineChars="255" w:firstLine="2048"/>
        <w:rPr>
          <w:b/>
          <w:bCs/>
          <w:sz w:val="80"/>
          <w:szCs w:val="80"/>
        </w:rPr>
      </w:pPr>
      <w:r>
        <w:rPr>
          <w:rFonts w:cs="宋体" w:hint="eastAsia"/>
          <w:b/>
          <w:bCs/>
          <w:sz w:val="80"/>
          <w:szCs w:val="80"/>
        </w:rPr>
        <w:t>投</w:t>
      </w:r>
      <w:r>
        <w:rPr>
          <w:rFonts w:cs="宋体"/>
          <w:b/>
          <w:bCs/>
          <w:sz w:val="80"/>
          <w:szCs w:val="80"/>
        </w:rPr>
        <w:t xml:space="preserve"> </w:t>
      </w:r>
      <w:r>
        <w:rPr>
          <w:rFonts w:cs="宋体" w:hint="eastAsia"/>
          <w:b/>
          <w:bCs/>
          <w:sz w:val="80"/>
          <w:szCs w:val="80"/>
        </w:rPr>
        <w:t>标</w:t>
      </w:r>
      <w:r>
        <w:rPr>
          <w:rFonts w:cs="宋体"/>
          <w:b/>
          <w:bCs/>
          <w:sz w:val="80"/>
          <w:szCs w:val="80"/>
        </w:rPr>
        <w:t xml:space="preserve"> </w:t>
      </w:r>
      <w:r>
        <w:rPr>
          <w:rFonts w:cs="宋体" w:hint="eastAsia"/>
          <w:b/>
          <w:bCs/>
          <w:sz w:val="80"/>
          <w:szCs w:val="80"/>
        </w:rPr>
        <w:t>文</w:t>
      </w:r>
      <w:r>
        <w:rPr>
          <w:rFonts w:cs="宋体"/>
          <w:b/>
          <w:bCs/>
          <w:sz w:val="80"/>
          <w:szCs w:val="80"/>
        </w:rPr>
        <w:t xml:space="preserve"> </w:t>
      </w:r>
      <w:r>
        <w:rPr>
          <w:rFonts w:cs="宋体" w:hint="eastAsia"/>
          <w:b/>
          <w:bCs/>
          <w:sz w:val="80"/>
          <w:szCs w:val="80"/>
        </w:rPr>
        <w:t>件</w:t>
      </w:r>
    </w:p>
    <w:p w:rsidR="003A0208" w:rsidRDefault="003A0208" w:rsidP="003A0208">
      <w:pPr>
        <w:wordWrap w:val="0"/>
        <w:spacing w:line="500" w:lineRule="exact"/>
        <w:rPr>
          <w:bCs/>
          <w:sz w:val="80"/>
          <w:szCs w:val="80"/>
        </w:rPr>
      </w:pPr>
    </w:p>
    <w:p w:rsidR="003A0208" w:rsidRDefault="003A0208" w:rsidP="003A0208">
      <w:pPr>
        <w:wordWrap w:val="0"/>
        <w:spacing w:line="500" w:lineRule="exact"/>
        <w:rPr>
          <w:rFonts w:eastAsia="黑体"/>
          <w:b/>
          <w:sz w:val="32"/>
        </w:rPr>
      </w:pPr>
    </w:p>
    <w:p w:rsidR="003A0208" w:rsidRDefault="003A0208" w:rsidP="003A0208">
      <w:pPr>
        <w:wordWrap w:val="0"/>
        <w:spacing w:line="500" w:lineRule="exact"/>
        <w:rPr>
          <w:b/>
          <w:sz w:val="32"/>
        </w:rPr>
      </w:pPr>
    </w:p>
    <w:p w:rsidR="003A0208" w:rsidRDefault="003A0208" w:rsidP="003A0208">
      <w:pPr>
        <w:wordWrap w:val="0"/>
        <w:spacing w:line="500" w:lineRule="exact"/>
        <w:rPr>
          <w:b/>
          <w:sz w:val="32"/>
        </w:rPr>
      </w:pPr>
    </w:p>
    <w:p w:rsidR="00D31C6E" w:rsidRDefault="00D31C6E" w:rsidP="003A0208">
      <w:pPr>
        <w:wordWrap w:val="0"/>
        <w:spacing w:line="500" w:lineRule="exact"/>
        <w:rPr>
          <w:b/>
          <w:sz w:val="32"/>
        </w:rPr>
      </w:pPr>
    </w:p>
    <w:p w:rsidR="00D31C6E" w:rsidRDefault="00D31C6E" w:rsidP="003A0208">
      <w:pPr>
        <w:wordWrap w:val="0"/>
        <w:spacing w:line="500" w:lineRule="exact"/>
        <w:rPr>
          <w:b/>
          <w:sz w:val="32"/>
        </w:rPr>
      </w:pPr>
    </w:p>
    <w:p w:rsidR="005E1C62" w:rsidRDefault="005E1C62" w:rsidP="003A0208">
      <w:pPr>
        <w:wordWrap w:val="0"/>
        <w:spacing w:line="500" w:lineRule="exact"/>
        <w:rPr>
          <w:b/>
          <w:sz w:val="32"/>
        </w:rPr>
      </w:pPr>
    </w:p>
    <w:p w:rsidR="005E1C62" w:rsidRDefault="005E1C62" w:rsidP="003A0208">
      <w:pPr>
        <w:wordWrap w:val="0"/>
        <w:spacing w:line="500" w:lineRule="exact"/>
        <w:rPr>
          <w:b/>
          <w:sz w:val="32"/>
        </w:rPr>
      </w:pPr>
    </w:p>
    <w:p w:rsidR="003A1C13" w:rsidRDefault="003A1C13" w:rsidP="003A0208">
      <w:pPr>
        <w:wordWrap w:val="0"/>
        <w:spacing w:line="500" w:lineRule="exact"/>
        <w:rPr>
          <w:b/>
          <w:sz w:val="32"/>
        </w:rPr>
      </w:pPr>
    </w:p>
    <w:p w:rsidR="003A1C13" w:rsidRDefault="003A1C13" w:rsidP="003A0208">
      <w:pPr>
        <w:wordWrap w:val="0"/>
        <w:spacing w:line="500" w:lineRule="exact"/>
        <w:rPr>
          <w:b/>
          <w:sz w:val="32"/>
        </w:rPr>
      </w:pPr>
    </w:p>
    <w:p w:rsidR="003A0208" w:rsidRDefault="003A0208" w:rsidP="008E66DB">
      <w:pPr>
        <w:wordWrap w:val="0"/>
        <w:spacing w:line="600" w:lineRule="exact"/>
        <w:ind w:firstLineChars="246" w:firstLine="790"/>
        <w:rPr>
          <w:rFonts w:eastAsia="仿宋_GB2312"/>
          <w:b/>
          <w:sz w:val="32"/>
          <w:szCs w:val="32"/>
        </w:rPr>
      </w:pPr>
    </w:p>
    <w:p w:rsidR="003A0208" w:rsidRPr="00676332" w:rsidRDefault="003A0208" w:rsidP="005E1C62">
      <w:pPr>
        <w:wordWrap w:val="0"/>
        <w:spacing w:line="600" w:lineRule="exact"/>
        <w:ind w:firstLineChars="353" w:firstLine="992"/>
        <w:rPr>
          <w:spacing w:val="-20"/>
          <w:sz w:val="28"/>
          <w:szCs w:val="28"/>
        </w:rPr>
      </w:pPr>
      <w:r w:rsidRPr="00676332">
        <w:rPr>
          <w:rFonts w:hint="eastAsia"/>
          <w:b/>
          <w:sz w:val="28"/>
          <w:szCs w:val="28"/>
        </w:rPr>
        <w:t>投标单位：</w:t>
      </w:r>
      <w:r w:rsidR="00676332">
        <w:rPr>
          <w:rFonts w:hint="eastAsia"/>
          <w:b/>
          <w:sz w:val="28"/>
          <w:szCs w:val="28"/>
        </w:rPr>
        <w:t xml:space="preserve">  </w:t>
      </w:r>
      <w:r w:rsidRPr="00676332">
        <w:rPr>
          <w:rFonts w:hint="eastAsia"/>
          <w:spacing w:val="-20"/>
          <w:sz w:val="28"/>
          <w:szCs w:val="28"/>
          <w:u w:val="single"/>
        </w:rPr>
        <w:t xml:space="preserve">            </w:t>
      </w:r>
      <w:r w:rsidR="005E5591" w:rsidRPr="00676332">
        <w:rPr>
          <w:rFonts w:hint="eastAsia"/>
          <w:spacing w:val="-20"/>
          <w:sz w:val="28"/>
          <w:szCs w:val="28"/>
          <w:u w:val="single"/>
        </w:rPr>
        <w:t xml:space="preserve">               </w:t>
      </w:r>
      <w:r w:rsidRPr="00676332">
        <w:rPr>
          <w:rFonts w:hint="eastAsia"/>
          <w:spacing w:val="-20"/>
          <w:sz w:val="28"/>
          <w:szCs w:val="28"/>
          <w:u w:val="single"/>
        </w:rPr>
        <w:t xml:space="preserve">                </w:t>
      </w:r>
      <w:r w:rsidRPr="00676332">
        <w:rPr>
          <w:rFonts w:hint="eastAsia"/>
          <w:spacing w:val="-20"/>
          <w:sz w:val="28"/>
          <w:szCs w:val="28"/>
        </w:rPr>
        <w:t>（盖单位章）</w:t>
      </w:r>
    </w:p>
    <w:p w:rsidR="003A0208" w:rsidRPr="00676332" w:rsidRDefault="003A0208" w:rsidP="005E1C62">
      <w:pPr>
        <w:wordWrap w:val="0"/>
        <w:spacing w:line="600" w:lineRule="exact"/>
        <w:ind w:firstLineChars="353" w:firstLine="992"/>
        <w:rPr>
          <w:sz w:val="28"/>
          <w:szCs w:val="28"/>
        </w:rPr>
      </w:pPr>
      <w:r w:rsidRPr="00676332">
        <w:rPr>
          <w:rFonts w:hint="eastAsia"/>
          <w:b/>
          <w:sz w:val="28"/>
          <w:szCs w:val="28"/>
        </w:rPr>
        <w:t>法定代表人：</w:t>
      </w:r>
      <w:r w:rsidRPr="00676332">
        <w:rPr>
          <w:rFonts w:hint="eastAsia"/>
          <w:b/>
          <w:sz w:val="28"/>
          <w:szCs w:val="28"/>
        </w:rPr>
        <w:t xml:space="preserve"> </w:t>
      </w:r>
      <w:r w:rsidRPr="00676332">
        <w:rPr>
          <w:rFonts w:hint="eastAsia"/>
          <w:b/>
          <w:sz w:val="28"/>
          <w:szCs w:val="28"/>
          <w:u w:val="single"/>
        </w:rPr>
        <w:t xml:space="preserve"> </w:t>
      </w:r>
      <w:r w:rsidRPr="00676332">
        <w:rPr>
          <w:rFonts w:hint="eastAsia"/>
          <w:sz w:val="28"/>
          <w:szCs w:val="28"/>
          <w:u w:val="single"/>
        </w:rPr>
        <w:t xml:space="preserve">                          </w:t>
      </w:r>
      <w:r w:rsidRPr="00676332">
        <w:rPr>
          <w:rFonts w:hint="eastAsia"/>
          <w:sz w:val="28"/>
          <w:szCs w:val="28"/>
        </w:rPr>
        <w:t xml:space="preserve"> </w:t>
      </w:r>
      <w:r w:rsidRPr="00676332">
        <w:rPr>
          <w:rFonts w:hint="eastAsia"/>
          <w:sz w:val="28"/>
          <w:szCs w:val="28"/>
        </w:rPr>
        <w:t>（签字或盖章）</w:t>
      </w:r>
    </w:p>
    <w:p w:rsidR="005D6518" w:rsidRPr="00676332" w:rsidRDefault="005E5591" w:rsidP="005E1C62">
      <w:pPr>
        <w:wordWrap w:val="0"/>
        <w:spacing w:line="600" w:lineRule="exact"/>
        <w:ind w:firstLineChars="353" w:firstLine="992"/>
        <w:rPr>
          <w:sz w:val="28"/>
          <w:szCs w:val="28"/>
        </w:rPr>
      </w:pPr>
      <w:r w:rsidRPr="00676332">
        <w:rPr>
          <w:rFonts w:hint="eastAsia"/>
          <w:b/>
          <w:sz w:val="28"/>
          <w:szCs w:val="28"/>
        </w:rPr>
        <w:t>日</w:t>
      </w:r>
      <w:r w:rsidRPr="00676332">
        <w:rPr>
          <w:rFonts w:hint="eastAsia"/>
          <w:b/>
          <w:sz w:val="28"/>
          <w:szCs w:val="28"/>
        </w:rPr>
        <w:t xml:space="preserve">     </w:t>
      </w:r>
      <w:r w:rsidRPr="00676332">
        <w:rPr>
          <w:rFonts w:hint="eastAsia"/>
          <w:b/>
          <w:sz w:val="28"/>
          <w:szCs w:val="28"/>
        </w:rPr>
        <w:t>期：</w:t>
      </w:r>
      <w:r w:rsidR="003A0208" w:rsidRPr="00676332">
        <w:rPr>
          <w:rFonts w:hint="eastAsia"/>
          <w:b/>
          <w:sz w:val="28"/>
          <w:szCs w:val="28"/>
        </w:rPr>
        <w:t xml:space="preserve"> </w:t>
      </w:r>
      <w:r w:rsidR="003A0208" w:rsidRPr="00676332">
        <w:rPr>
          <w:rFonts w:hint="eastAsia"/>
          <w:sz w:val="28"/>
          <w:szCs w:val="28"/>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年</w:t>
      </w:r>
      <w:r w:rsidR="003A0208" w:rsidRPr="00676332">
        <w:rPr>
          <w:rFonts w:hint="eastAsia"/>
          <w:sz w:val="28"/>
          <w:szCs w:val="28"/>
        </w:rPr>
        <w:t xml:space="preserve"> </w:t>
      </w:r>
      <w:r w:rsidR="003A0208" w:rsidRPr="00676332">
        <w:rPr>
          <w:rFonts w:hint="eastAsia"/>
          <w:sz w:val="28"/>
          <w:szCs w:val="28"/>
          <w:u w:val="single"/>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月</w:t>
      </w:r>
      <w:r w:rsidR="003A0208" w:rsidRPr="00676332">
        <w:rPr>
          <w:rFonts w:hint="eastAsia"/>
          <w:sz w:val="28"/>
          <w:szCs w:val="28"/>
          <w:u w:val="single"/>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日</w:t>
      </w:r>
    </w:p>
    <w:p w:rsidR="005D6518" w:rsidRPr="00676332" w:rsidRDefault="005D6518" w:rsidP="00676332">
      <w:pPr>
        <w:wordWrap w:val="0"/>
        <w:spacing w:line="600" w:lineRule="exact"/>
        <w:ind w:firstLineChars="492" w:firstLine="1383"/>
        <w:rPr>
          <w:b/>
          <w:sz w:val="28"/>
          <w:szCs w:val="28"/>
        </w:rPr>
      </w:pPr>
    </w:p>
    <w:p w:rsidR="005E5591" w:rsidRPr="005E5591" w:rsidRDefault="003A0208" w:rsidP="00A31D53">
      <w:pPr>
        <w:wordWrap w:val="0"/>
        <w:spacing w:line="600" w:lineRule="exact"/>
        <w:ind w:firstLineChars="492" w:firstLine="1037"/>
        <w:rPr>
          <w:rFonts w:asciiTheme="minorEastAsia" w:eastAsiaTheme="minorEastAsia" w:hAnsiTheme="minorEastAsia"/>
          <w:sz w:val="28"/>
        </w:rPr>
      </w:pPr>
      <w:r w:rsidRPr="005E5591">
        <w:rPr>
          <w:b/>
          <w:szCs w:val="28"/>
        </w:rPr>
        <w:br w:type="page"/>
      </w:r>
    </w:p>
    <w:p w:rsidR="00F343EE" w:rsidRDefault="00F343EE" w:rsidP="00D92BE0">
      <w:pPr>
        <w:spacing w:beforeLines="100" w:afterLines="150" w:line="560" w:lineRule="exact"/>
        <w:jc w:val="center"/>
        <w:rPr>
          <w:rFonts w:cs="宋体"/>
          <w:b/>
          <w:bCs/>
          <w:sz w:val="44"/>
          <w:szCs w:val="44"/>
        </w:rPr>
      </w:pPr>
    </w:p>
    <w:p w:rsidR="003A0208" w:rsidRDefault="006950EC" w:rsidP="00D92BE0">
      <w:pPr>
        <w:spacing w:beforeLines="100" w:afterLines="150" w:line="560" w:lineRule="exact"/>
        <w:jc w:val="center"/>
        <w:rPr>
          <w:rFonts w:cs="宋体"/>
          <w:b/>
          <w:bCs/>
          <w:sz w:val="44"/>
          <w:szCs w:val="44"/>
        </w:rPr>
      </w:pPr>
      <w:r w:rsidRPr="006950EC">
        <w:rPr>
          <w:rFonts w:cs="宋体"/>
          <w:b/>
          <w:bCs/>
          <w:sz w:val="44"/>
          <w:szCs w:val="44"/>
        </w:rPr>
        <w:t>一、</w:t>
      </w:r>
      <w:r w:rsidR="00E2049B">
        <w:rPr>
          <w:rFonts w:cs="宋体"/>
          <w:b/>
          <w:bCs/>
          <w:sz w:val="44"/>
          <w:szCs w:val="44"/>
        </w:rPr>
        <w:t>工程</w:t>
      </w:r>
      <w:r w:rsidRPr="006950EC">
        <w:rPr>
          <w:rFonts w:cs="宋体"/>
          <w:b/>
          <w:bCs/>
          <w:sz w:val="44"/>
          <w:szCs w:val="44"/>
        </w:rPr>
        <w:t>投标</w:t>
      </w:r>
      <w:r w:rsidR="00F343EE">
        <w:rPr>
          <w:rFonts w:cs="宋体" w:hint="eastAsia"/>
          <w:b/>
          <w:bCs/>
          <w:sz w:val="44"/>
          <w:szCs w:val="44"/>
        </w:rPr>
        <w:t>一览</w:t>
      </w:r>
      <w:r w:rsidRPr="006950EC">
        <w:rPr>
          <w:rFonts w:cs="宋体"/>
          <w:b/>
          <w:bCs/>
          <w:sz w:val="44"/>
          <w:szCs w:val="44"/>
        </w:rPr>
        <w:t>表</w:t>
      </w:r>
    </w:p>
    <w:tbl>
      <w:tblPr>
        <w:tblStyle w:val="ac"/>
        <w:tblW w:w="0" w:type="auto"/>
        <w:tblLook w:val="04A0"/>
      </w:tblPr>
      <w:tblGrid>
        <w:gridCol w:w="2376"/>
        <w:gridCol w:w="6672"/>
      </w:tblGrid>
      <w:tr w:rsidR="006950EC" w:rsidRPr="00E504B9" w:rsidTr="00E2049B">
        <w:trPr>
          <w:trHeight w:val="740"/>
        </w:trPr>
        <w:tc>
          <w:tcPr>
            <w:tcW w:w="2376" w:type="dxa"/>
            <w:vAlign w:val="center"/>
          </w:tcPr>
          <w:p w:rsidR="006950EC" w:rsidRPr="00E504B9" w:rsidRDefault="006950EC" w:rsidP="00E504B9">
            <w:pPr>
              <w:widowControl/>
              <w:rPr>
                <w:rFonts w:asciiTheme="majorEastAsia" w:eastAsiaTheme="majorEastAsia" w:hAnsiTheme="majorEastAsia"/>
                <w:sz w:val="28"/>
                <w:szCs w:val="28"/>
              </w:rPr>
            </w:pPr>
            <w:r w:rsidRPr="00E504B9">
              <w:rPr>
                <w:rFonts w:asciiTheme="majorEastAsia" w:eastAsiaTheme="majorEastAsia" w:hAnsiTheme="majorEastAsia"/>
                <w:sz w:val="28"/>
                <w:szCs w:val="28"/>
              </w:rPr>
              <w:t>项目名称</w:t>
            </w:r>
          </w:p>
        </w:tc>
        <w:tc>
          <w:tcPr>
            <w:tcW w:w="6672" w:type="dxa"/>
            <w:vAlign w:val="center"/>
          </w:tcPr>
          <w:p w:rsidR="006950EC" w:rsidRPr="00E504B9" w:rsidRDefault="006950EC" w:rsidP="00E504B9">
            <w:pPr>
              <w:widowControl/>
              <w:rPr>
                <w:rFonts w:asciiTheme="majorEastAsia" w:eastAsiaTheme="majorEastAsia" w:hAnsiTheme="majorEastAsia"/>
                <w:sz w:val="28"/>
                <w:szCs w:val="28"/>
              </w:rPr>
            </w:pPr>
            <w:r w:rsidRPr="00E504B9">
              <w:rPr>
                <w:rFonts w:asciiTheme="majorEastAsia" w:eastAsiaTheme="majorEastAsia" w:hAnsiTheme="majorEastAsia" w:hint="eastAsia"/>
                <w:sz w:val="28"/>
                <w:szCs w:val="28"/>
              </w:rPr>
              <w:t>池州</w:t>
            </w:r>
            <w:r w:rsidR="00E504B9">
              <w:rPr>
                <w:rFonts w:asciiTheme="majorEastAsia" w:eastAsiaTheme="majorEastAsia" w:hAnsiTheme="majorEastAsia" w:hint="eastAsia"/>
                <w:sz w:val="28"/>
                <w:szCs w:val="28"/>
              </w:rPr>
              <w:t>职业技术学院宿舍维修改造项目</w:t>
            </w:r>
          </w:p>
        </w:tc>
      </w:tr>
      <w:tr w:rsidR="006950EC" w:rsidRPr="00E504B9" w:rsidTr="00E2049B">
        <w:trPr>
          <w:trHeight w:val="1619"/>
        </w:trPr>
        <w:tc>
          <w:tcPr>
            <w:tcW w:w="2376" w:type="dxa"/>
            <w:vAlign w:val="center"/>
          </w:tcPr>
          <w:p w:rsidR="006950EC" w:rsidRPr="00E504B9" w:rsidRDefault="00E504B9" w:rsidP="00E2049B">
            <w:pPr>
              <w:widowControl/>
              <w:rPr>
                <w:rFonts w:asciiTheme="majorEastAsia" w:eastAsiaTheme="majorEastAsia" w:hAnsiTheme="majorEastAsia"/>
                <w:sz w:val="28"/>
                <w:szCs w:val="28"/>
              </w:rPr>
            </w:pPr>
            <w:r>
              <w:rPr>
                <w:rFonts w:asciiTheme="majorEastAsia" w:eastAsiaTheme="majorEastAsia" w:hAnsiTheme="majorEastAsia"/>
                <w:sz w:val="28"/>
                <w:szCs w:val="28"/>
              </w:rPr>
              <w:t>投标</w:t>
            </w:r>
            <w:r w:rsidR="00E2049B">
              <w:rPr>
                <w:rFonts w:asciiTheme="majorEastAsia" w:eastAsiaTheme="majorEastAsia" w:hAnsiTheme="majorEastAsia" w:hint="eastAsia"/>
                <w:sz w:val="28"/>
                <w:szCs w:val="28"/>
              </w:rPr>
              <w:t>报价</w:t>
            </w:r>
          </w:p>
        </w:tc>
        <w:tc>
          <w:tcPr>
            <w:tcW w:w="6672" w:type="dxa"/>
            <w:vAlign w:val="center"/>
          </w:tcPr>
          <w:p w:rsidR="006950EC" w:rsidRPr="00E2049B" w:rsidRDefault="00E2049B" w:rsidP="00E2049B">
            <w:pPr>
              <w:widowControl/>
              <w:spacing w:line="360" w:lineRule="auto"/>
              <w:jc w:val="left"/>
              <w:rPr>
                <w:rFonts w:asciiTheme="majorEastAsia" w:eastAsiaTheme="majorEastAsia" w:hAnsiTheme="majorEastAsia"/>
                <w:sz w:val="28"/>
                <w:szCs w:val="28"/>
              </w:rPr>
            </w:pPr>
            <w:r>
              <w:rPr>
                <w:rFonts w:asciiTheme="majorEastAsia" w:eastAsiaTheme="majorEastAsia" w:hAnsiTheme="majorEastAsia"/>
                <w:sz w:val="28"/>
                <w:szCs w:val="28"/>
              </w:rPr>
              <w:t>大写：</w:t>
            </w:r>
            <w:r>
              <w:rPr>
                <w:rFonts w:asciiTheme="majorEastAsia" w:eastAsiaTheme="majorEastAsia" w:hAnsiTheme="majorEastAsia" w:hint="eastAsia"/>
                <w:sz w:val="28"/>
                <w:szCs w:val="28"/>
                <w:u w:val="single"/>
              </w:rPr>
              <w:t xml:space="preserve">                              </w:t>
            </w:r>
            <w:r w:rsidRPr="00E2049B">
              <w:rPr>
                <w:rFonts w:asciiTheme="majorEastAsia" w:eastAsiaTheme="majorEastAsia" w:hAnsiTheme="majorEastAsia" w:hint="eastAsia"/>
                <w:sz w:val="28"/>
                <w:szCs w:val="28"/>
              </w:rPr>
              <w:t>；</w:t>
            </w:r>
          </w:p>
          <w:p w:rsidR="00E2049B" w:rsidRPr="00E504B9" w:rsidRDefault="00E2049B" w:rsidP="00E2049B">
            <w:pPr>
              <w:widowControl/>
              <w:spacing w:line="360" w:lineRule="auto"/>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E2049B">
              <w:rPr>
                <w:rFonts w:asciiTheme="majorEastAsia" w:eastAsiaTheme="majorEastAsia" w:hAnsiTheme="majorEastAsia" w:hint="eastAsia"/>
                <w:sz w:val="28"/>
                <w:szCs w:val="28"/>
              </w:rPr>
              <w:t xml:space="preserve">￥： </w:t>
            </w:r>
            <w:r w:rsidRPr="00E2049B">
              <w:rPr>
                <w:rFonts w:asciiTheme="majorEastAsia" w:eastAsiaTheme="majorEastAsia" w:hAnsiTheme="majorEastAsia" w:hint="eastAsia"/>
                <w:sz w:val="28"/>
                <w:szCs w:val="28"/>
                <w:u w:val="single"/>
              </w:rPr>
              <w:t xml:space="preserve">                       </w:t>
            </w:r>
            <w:r w:rsidRPr="00E2049B">
              <w:rPr>
                <w:rFonts w:asciiTheme="majorEastAsia" w:eastAsiaTheme="majorEastAsia" w:hAnsiTheme="majorEastAsia" w:hint="eastAsia"/>
                <w:sz w:val="28"/>
                <w:szCs w:val="28"/>
              </w:rPr>
              <w:t xml:space="preserve">  元）</w:t>
            </w:r>
          </w:p>
        </w:tc>
      </w:tr>
      <w:tr w:rsidR="006950EC" w:rsidRPr="00E504B9" w:rsidTr="00E2049B">
        <w:trPr>
          <w:trHeight w:val="740"/>
        </w:trPr>
        <w:tc>
          <w:tcPr>
            <w:tcW w:w="2376" w:type="dxa"/>
            <w:vAlign w:val="center"/>
          </w:tcPr>
          <w:p w:rsidR="006950EC" w:rsidRPr="00E504B9" w:rsidRDefault="00E504B9" w:rsidP="00E504B9">
            <w:pPr>
              <w:widowControl/>
              <w:rPr>
                <w:rFonts w:asciiTheme="majorEastAsia" w:eastAsiaTheme="majorEastAsia" w:hAnsiTheme="majorEastAsia"/>
                <w:sz w:val="28"/>
                <w:szCs w:val="28"/>
              </w:rPr>
            </w:pPr>
            <w:r>
              <w:rPr>
                <w:rFonts w:asciiTheme="majorEastAsia" w:eastAsiaTheme="majorEastAsia" w:hAnsiTheme="majorEastAsia"/>
                <w:sz w:val="28"/>
                <w:szCs w:val="28"/>
              </w:rPr>
              <w:t>工程质量</w:t>
            </w:r>
          </w:p>
        </w:tc>
        <w:tc>
          <w:tcPr>
            <w:tcW w:w="6672" w:type="dxa"/>
            <w:vAlign w:val="center"/>
          </w:tcPr>
          <w:p w:rsidR="006950EC" w:rsidRPr="00E504B9" w:rsidRDefault="006950EC" w:rsidP="00E504B9">
            <w:pPr>
              <w:widowControl/>
              <w:rPr>
                <w:rFonts w:asciiTheme="majorEastAsia" w:eastAsiaTheme="majorEastAsia" w:hAnsiTheme="majorEastAsia"/>
                <w:sz w:val="28"/>
                <w:szCs w:val="28"/>
              </w:rPr>
            </w:pPr>
          </w:p>
        </w:tc>
      </w:tr>
      <w:tr w:rsidR="006950EC" w:rsidRPr="00E504B9" w:rsidTr="00E2049B">
        <w:trPr>
          <w:trHeight w:val="740"/>
        </w:trPr>
        <w:tc>
          <w:tcPr>
            <w:tcW w:w="2376" w:type="dxa"/>
            <w:vAlign w:val="center"/>
          </w:tcPr>
          <w:p w:rsidR="006950EC" w:rsidRPr="00E504B9" w:rsidRDefault="00E2049B" w:rsidP="00E2049B">
            <w:pPr>
              <w:widowControl/>
              <w:rPr>
                <w:rFonts w:asciiTheme="majorEastAsia" w:eastAsiaTheme="majorEastAsia" w:hAnsiTheme="majorEastAsia"/>
                <w:sz w:val="28"/>
                <w:szCs w:val="28"/>
              </w:rPr>
            </w:pPr>
            <w:r>
              <w:rPr>
                <w:rFonts w:asciiTheme="majorEastAsia" w:eastAsiaTheme="majorEastAsia" w:hAnsiTheme="majorEastAsia"/>
                <w:sz w:val="28"/>
                <w:szCs w:val="28"/>
              </w:rPr>
              <w:t>完工日期</w:t>
            </w:r>
            <w:r w:rsidR="00E504B9">
              <w:rPr>
                <w:rFonts w:asciiTheme="majorEastAsia" w:eastAsiaTheme="majorEastAsia" w:hAnsiTheme="majorEastAsia"/>
                <w:sz w:val="28"/>
                <w:szCs w:val="28"/>
              </w:rPr>
              <w:t>：</w:t>
            </w:r>
          </w:p>
        </w:tc>
        <w:tc>
          <w:tcPr>
            <w:tcW w:w="6672" w:type="dxa"/>
            <w:vAlign w:val="center"/>
          </w:tcPr>
          <w:p w:rsidR="006950EC" w:rsidRPr="00E504B9" w:rsidRDefault="006950EC" w:rsidP="00E504B9">
            <w:pPr>
              <w:widowControl/>
              <w:rPr>
                <w:rFonts w:asciiTheme="majorEastAsia" w:eastAsiaTheme="majorEastAsia" w:hAnsiTheme="majorEastAsia"/>
                <w:sz w:val="28"/>
                <w:szCs w:val="28"/>
              </w:rPr>
            </w:pPr>
          </w:p>
        </w:tc>
      </w:tr>
    </w:tbl>
    <w:p w:rsidR="00E2049B" w:rsidRPr="00220675" w:rsidRDefault="00E2049B" w:rsidP="00220675">
      <w:pPr>
        <w:ind w:firstLineChars="200" w:firstLine="560"/>
        <w:rPr>
          <w:rFonts w:asciiTheme="majorEastAsia" w:eastAsiaTheme="majorEastAsia" w:hAnsiTheme="majorEastAsia"/>
          <w:sz w:val="28"/>
          <w:szCs w:val="28"/>
        </w:rPr>
      </w:pPr>
      <w:r w:rsidRPr="00220675">
        <w:rPr>
          <w:rFonts w:asciiTheme="majorEastAsia" w:eastAsiaTheme="majorEastAsia" w:hAnsiTheme="majorEastAsia" w:hint="eastAsia"/>
          <w:sz w:val="28"/>
          <w:szCs w:val="28"/>
        </w:rPr>
        <w:t>注：投标报价</w:t>
      </w:r>
      <w:r w:rsidR="00220675" w:rsidRPr="00220675">
        <w:rPr>
          <w:rFonts w:asciiTheme="majorEastAsia" w:eastAsiaTheme="majorEastAsia" w:hAnsiTheme="majorEastAsia" w:hint="eastAsia"/>
          <w:sz w:val="28"/>
          <w:szCs w:val="28"/>
        </w:rPr>
        <w:t>四舍五入</w:t>
      </w:r>
      <w:r w:rsidRPr="00220675">
        <w:rPr>
          <w:rFonts w:asciiTheme="majorEastAsia" w:eastAsiaTheme="majorEastAsia" w:hAnsiTheme="majorEastAsia" w:hint="eastAsia"/>
          <w:sz w:val="28"/>
          <w:szCs w:val="28"/>
        </w:rPr>
        <w:t>保留两位小数</w:t>
      </w:r>
      <w:r w:rsidR="00220675" w:rsidRPr="00220675">
        <w:rPr>
          <w:rFonts w:asciiTheme="majorEastAsia" w:eastAsiaTheme="majorEastAsia" w:hAnsiTheme="majorEastAsia" w:hint="eastAsia"/>
          <w:sz w:val="28"/>
          <w:szCs w:val="28"/>
        </w:rPr>
        <w:t>（如15.00元）</w:t>
      </w:r>
    </w:p>
    <w:p w:rsidR="00E2049B" w:rsidRDefault="00E2049B" w:rsidP="00E2049B">
      <w:pPr>
        <w:ind w:firstLineChars="200" w:firstLine="640"/>
        <w:rPr>
          <w:rFonts w:ascii="方正小标宋简体" w:eastAsia="方正小标宋简体"/>
          <w:sz w:val="32"/>
          <w:szCs w:val="32"/>
        </w:rPr>
      </w:pPr>
    </w:p>
    <w:p w:rsidR="00220675" w:rsidRDefault="00220675" w:rsidP="00E2049B">
      <w:pPr>
        <w:ind w:firstLineChars="200" w:firstLine="640"/>
        <w:rPr>
          <w:rFonts w:ascii="方正小标宋简体" w:eastAsia="方正小标宋简体"/>
          <w:sz w:val="32"/>
          <w:szCs w:val="32"/>
        </w:rPr>
      </w:pPr>
    </w:p>
    <w:p w:rsidR="00220675" w:rsidRPr="00220675" w:rsidRDefault="00220675" w:rsidP="00220675">
      <w:pPr>
        <w:spacing w:line="360" w:lineRule="auto"/>
        <w:ind w:firstLineChars="200" w:firstLine="640"/>
        <w:rPr>
          <w:rFonts w:asciiTheme="majorEastAsia" w:eastAsiaTheme="majorEastAsia" w:hAnsiTheme="majorEastAsia"/>
          <w:sz w:val="32"/>
          <w:szCs w:val="32"/>
          <w:u w:val="single"/>
        </w:rPr>
      </w:pPr>
      <w:r w:rsidRPr="00220675">
        <w:rPr>
          <w:rFonts w:asciiTheme="majorEastAsia" w:eastAsiaTheme="majorEastAsia" w:hAnsiTheme="majorEastAsia" w:hint="eastAsia"/>
          <w:sz w:val="32"/>
          <w:szCs w:val="32"/>
        </w:rPr>
        <w:t>投</w:t>
      </w:r>
      <w:r>
        <w:rPr>
          <w:rFonts w:asciiTheme="majorEastAsia" w:eastAsiaTheme="majorEastAsia" w:hAnsiTheme="majorEastAsia" w:hint="eastAsia"/>
          <w:sz w:val="32"/>
          <w:szCs w:val="32"/>
        </w:rPr>
        <w:t xml:space="preserve">  </w:t>
      </w:r>
      <w:r w:rsidRPr="00220675">
        <w:rPr>
          <w:rFonts w:asciiTheme="majorEastAsia" w:eastAsiaTheme="majorEastAsia" w:hAnsiTheme="majorEastAsia" w:hint="eastAsia"/>
          <w:sz w:val="32"/>
          <w:szCs w:val="32"/>
        </w:rPr>
        <w:t>标</w:t>
      </w:r>
      <w:r>
        <w:rPr>
          <w:rFonts w:asciiTheme="majorEastAsia" w:eastAsiaTheme="majorEastAsia" w:hAnsiTheme="majorEastAsia" w:hint="eastAsia"/>
          <w:sz w:val="32"/>
          <w:szCs w:val="32"/>
        </w:rPr>
        <w:t xml:space="preserve">  </w:t>
      </w:r>
      <w:r w:rsidRPr="00220675">
        <w:rPr>
          <w:rFonts w:asciiTheme="majorEastAsia" w:eastAsiaTheme="majorEastAsia" w:hAnsiTheme="majorEastAsia" w:hint="eastAsia"/>
          <w:sz w:val="32"/>
          <w:szCs w:val="32"/>
        </w:rPr>
        <w:t>人（盖章）：</w:t>
      </w:r>
      <w:r>
        <w:rPr>
          <w:rFonts w:asciiTheme="majorEastAsia" w:eastAsiaTheme="majorEastAsia" w:hAnsiTheme="majorEastAsia" w:hint="eastAsia"/>
          <w:sz w:val="32"/>
          <w:szCs w:val="32"/>
          <w:u w:val="single"/>
        </w:rPr>
        <w:t xml:space="preserve">                            </w:t>
      </w:r>
    </w:p>
    <w:p w:rsidR="00220675" w:rsidRPr="00220675" w:rsidRDefault="00220675" w:rsidP="00220675">
      <w:pPr>
        <w:wordWrap w:val="0"/>
        <w:spacing w:line="360" w:lineRule="auto"/>
        <w:ind w:firstLineChars="200" w:firstLine="640"/>
        <w:rPr>
          <w:rFonts w:asciiTheme="majorEastAsia" w:eastAsiaTheme="majorEastAsia" w:hAnsiTheme="majorEastAsia"/>
          <w:sz w:val="32"/>
          <w:szCs w:val="32"/>
          <w:u w:val="single"/>
        </w:rPr>
      </w:pPr>
      <w:r w:rsidRPr="00220675">
        <w:rPr>
          <w:rFonts w:asciiTheme="majorEastAsia" w:eastAsiaTheme="majorEastAsia" w:hAnsiTheme="majorEastAsia" w:hint="eastAsia"/>
          <w:sz w:val="32"/>
          <w:szCs w:val="32"/>
        </w:rPr>
        <w:t>法定代表人（签</w:t>
      </w:r>
      <w:r>
        <w:rPr>
          <w:rFonts w:asciiTheme="majorEastAsia" w:eastAsiaTheme="majorEastAsia" w:hAnsiTheme="majorEastAsia" w:hint="eastAsia"/>
          <w:sz w:val="32"/>
          <w:szCs w:val="32"/>
        </w:rPr>
        <w:t>名</w:t>
      </w:r>
      <w:r w:rsidRPr="00220675">
        <w:rPr>
          <w:rFonts w:asciiTheme="majorEastAsia" w:eastAsiaTheme="majorEastAsia" w:hAnsiTheme="majorEastAsia" w:hint="eastAsia"/>
          <w:sz w:val="32"/>
          <w:szCs w:val="32"/>
        </w:rPr>
        <w:t>）：</w:t>
      </w:r>
      <w:r>
        <w:rPr>
          <w:rFonts w:asciiTheme="majorEastAsia" w:eastAsiaTheme="majorEastAsia" w:hAnsiTheme="majorEastAsia" w:hint="eastAsia"/>
          <w:sz w:val="32"/>
          <w:szCs w:val="32"/>
          <w:u w:val="single"/>
        </w:rPr>
        <w:t xml:space="preserve">                        </w:t>
      </w:r>
    </w:p>
    <w:p w:rsidR="00220675" w:rsidRDefault="00220675" w:rsidP="005D6518">
      <w:pPr>
        <w:spacing w:line="480" w:lineRule="auto"/>
        <w:jc w:val="center"/>
        <w:rPr>
          <w:rFonts w:eastAsia="黑体"/>
          <w:sz w:val="44"/>
          <w:szCs w:val="44"/>
        </w:rPr>
      </w:pPr>
    </w:p>
    <w:p w:rsidR="00220675" w:rsidRDefault="00220675" w:rsidP="005D6518">
      <w:pPr>
        <w:spacing w:line="480" w:lineRule="auto"/>
        <w:jc w:val="center"/>
        <w:rPr>
          <w:rFonts w:eastAsia="黑体"/>
          <w:sz w:val="44"/>
          <w:szCs w:val="44"/>
        </w:rPr>
      </w:pPr>
    </w:p>
    <w:p w:rsidR="00220675" w:rsidRDefault="00220675" w:rsidP="005D6518">
      <w:pPr>
        <w:spacing w:line="480" w:lineRule="auto"/>
        <w:jc w:val="center"/>
        <w:rPr>
          <w:rFonts w:eastAsia="黑体"/>
          <w:sz w:val="44"/>
          <w:szCs w:val="44"/>
        </w:rPr>
      </w:pPr>
    </w:p>
    <w:p w:rsidR="00220675" w:rsidRDefault="00220675" w:rsidP="005D6518">
      <w:pPr>
        <w:spacing w:line="480" w:lineRule="auto"/>
        <w:jc w:val="center"/>
        <w:rPr>
          <w:rFonts w:eastAsia="黑体"/>
          <w:sz w:val="44"/>
          <w:szCs w:val="44"/>
        </w:rPr>
      </w:pPr>
    </w:p>
    <w:p w:rsidR="00220675" w:rsidRDefault="00220675" w:rsidP="005D6518">
      <w:pPr>
        <w:spacing w:line="480" w:lineRule="auto"/>
        <w:jc w:val="center"/>
        <w:rPr>
          <w:rFonts w:eastAsia="黑体"/>
          <w:sz w:val="44"/>
          <w:szCs w:val="44"/>
        </w:rPr>
      </w:pPr>
    </w:p>
    <w:p w:rsidR="00220675" w:rsidRDefault="00220675" w:rsidP="005D6518">
      <w:pPr>
        <w:spacing w:line="480" w:lineRule="auto"/>
        <w:jc w:val="center"/>
        <w:rPr>
          <w:rFonts w:eastAsia="黑体"/>
          <w:sz w:val="44"/>
          <w:szCs w:val="44"/>
        </w:rPr>
      </w:pPr>
    </w:p>
    <w:p w:rsidR="003A0208" w:rsidRPr="00005417" w:rsidRDefault="00220675" w:rsidP="005D6518">
      <w:pPr>
        <w:spacing w:line="480" w:lineRule="auto"/>
        <w:jc w:val="center"/>
        <w:rPr>
          <w:rFonts w:eastAsia="黑体"/>
          <w:sz w:val="44"/>
          <w:szCs w:val="44"/>
          <w:u w:val="single"/>
        </w:rPr>
      </w:pPr>
      <w:r>
        <w:rPr>
          <w:rFonts w:eastAsia="黑体" w:hint="eastAsia"/>
          <w:sz w:val="44"/>
          <w:szCs w:val="44"/>
        </w:rPr>
        <w:lastRenderedPageBreak/>
        <w:t>二</w:t>
      </w:r>
      <w:r w:rsidR="003A0208" w:rsidRPr="00005417">
        <w:rPr>
          <w:rFonts w:eastAsia="黑体" w:hint="eastAsia"/>
          <w:sz w:val="44"/>
          <w:szCs w:val="44"/>
        </w:rPr>
        <w:t>、投</w:t>
      </w:r>
      <w:r w:rsidR="005D6518">
        <w:rPr>
          <w:rFonts w:eastAsia="黑体" w:hint="eastAsia"/>
          <w:sz w:val="44"/>
          <w:szCs w:val="44"/>
        </w:rPr>
        <w:t xml:space="preserve">  </w:t>
      </w:r>
      <w:r w:rsidR="003A0208" w:rsidRPr="00005417">
        <w:rPr>
          <w:rFonts w:eastAsia="黑体" w:hint="eastAsia"/>
          <w:sz w:val="44"/>
          <w:szCs w:val="44"/>
        </w:rPr>
        <w:t>标</w:t>
      </w:r>
      <w:r w:rsidR="005D6518">
        <w:rPr>
          <w:rFonts w:eastAsia="黑体" w:hint="eastAsia"/>
          <w:sz w:val="44"/>
          <w:szCs w:val="44"/>
        </w:rPr>
        <w:t xml:space="preserve">   </w:t>
      </w:r>
      <w:r w:rsidR="003A0208" w:rsidRPr="00005417">
        <w:rPr>
          <w:rFonts w:eastAsia="黑体" w:hint="eastAsia"/>
          <w:sz w:val="44"/>
          <w:szCs w:val="44"/>
        </w:rPr>
        <w:t>函</w:t>
      </w:r>
    </w:p>
    <w:p w:rsidR="003A0208" w:rsidRPr="00220675" w:rsidRDefault="00A87592" w:rsidP="00220675">
      <w:pPr>
        <w:wordWrap w:val="0"/>
        <w:spacing w:line="360" w:lineRule="auto"/>
        <w:rPr>
          <w:sz w:val="28"/>
          <w:szCs w:val="28"/>
          <w:u w:val="single"/>
        </w:rPr>
      </w:pPr>
      <w:r w:rsidRPr="00220675">
        <w:rPr>
          <w:rFonts w:hint="eastAsia"/>
          <w:sz w:val="28"/>
          <w:szCs w:val="28"/>
        </w:rPr>
        <w:t>致</w:t>
      </w:r>
      <w:r w:rsidRPr="00220675">
        <w:rPr>
          <w:rFonts w:hint="eastAsia"/>
          <w:sz w:val="28"/>
          <w:szCs w:val="28"/>
          <w:u w:val="single"/>
        </w:rPr>
        <w:t>：</w:t>
      </w:r>
      <w:r w:rsidR="005E1C62" w:rsidRPr="00220675">
        <w:rPr>
          <w:rFonts w:hint="eastAsia"/>
          <w:sz w:val="28"/>
          <w:szCs w:val="28"/>
          <w:u w:val="single"/>
        </w:rPr>
        <w:t>池州</w:t>
      </w:r>
      <w:r w:rsidR="005E1C62" w:rsidRPr="00220675">
        <w:rPr>
          <w:sz w:val="28"/>
          <w:szCs w:val="28"/>
          <w:u w:val="single"/>
        </w:rPr>
        <w:t>职业技术学院</w:t>
      </w:r>
      <w:r w:rsidR="005E1C62" w:rsidRPr="00220675">
        <w:rPr>
          <w:rFonts w:hint="eastAsia"/>
          <w:sz w:val="28"/>
          <w:szCs w:val="28"/>
          <w:u w:val="single"/>
        </w:rPr>
        <w:t xml:space="preserve">  </w:t>
      </w:r>
      <w:r w:rsidR="003A0208" w:rsidRPr="00220675">
        <w:rPr>
          <w:rFonts w:hint="eastAsia"/>
          <w:sz w:val="28"/>
          <w:szCs w:val="28"/>
        </w:rPr>
        <w:t>（招标人）</w:t>
      </w:r>
      <w:r w:rsidR="005E1C62" w:rsidRPr="00220675">
        <w:rPr>
          <w:rFonts w:hint="eastAsia"/>
          <w:sz w:val="28"/>
          <w:szCs w:val="28"/>
        </w:rPr>
        <w:t>：</w:t>
      </w:r>
    </w:p>
    <w:p w:rsidR="003A0208" w:rsidRPr="00220675" w:rsidRDefault="003A0208" w:rsidP="00220675">
      <w:pPr>
        <w:numPr>
          <w:ilvl w:val="0"/>
          <w:numId w:val="13"/>
        </w:numPr>
        <w:wordWrap w:val="0"/>
        <w:spacing w:line="360" w:lineRule="auto"/>
        <w:ind w:firstLineChars="200" w:firstLine="560"/>
        <w:rPr>
          <w:sz w:val="28"/>
          <w:szCs w:val="28"/>
        </w:rPr>
      </w:pPr>
      <w:r w:rsidRPr="00220675">
        <w:rPr>
          <w:rFonts w:hint="eastAsia"/>
          <w:sz w:val="28"/>
          <w:szCs w:val="28"/>
        </w:rPr>
        <w:t>我方已仔细研究了</w:t>
      </w:r>
      <w:r w:rsidR="00A87592" w:rsidRPr="00220675">
        <w:rPr>
          <w:rFonts w:hint="eastAsia"/>
          <w:sz w:val="28"/>
          <w:szCs w:val="28"/>
        </w:rPr>
        <w:t>贵院</w:t>
      </w:r>
      <w:r w:rsidRPr="00220675">
        <w:rPr>
          <w:rFonts w:hint="eastAsia"/>
          <w:sz w:val="28"/>
          <w:szCs w:val="28"/>
          <w:u w:val="single"/>
        </w:rPr>
        <w:t xml:space="preserve"> </w:t>
      </w:r>
      <w:r w:rsidR="005E1C62" w:rsidRPr="00220675">
        <w:rPr>
          <w:rFonts w:hint="eastAsia"/>
          <w:sz w:val="28"/>
          <w:szCs w:val="28"/>
          <w:u w:val="single"/>
        </w:rPr>
        <w:t xml:space="preserve"> </w:t>
      </w:r>
      <w:r w:rsidR="005E1C62" w:rsidRPr="00220675">
        <w:rPr>
          <w:rFonts w:hint="eastAsia"/>
          <w:sz w:val="28"/>
          <w:szCs w:val="28"/>
          <w:u w:val="single"/>
        </w:rPr>
        <w:t>池州职业技术学院宿舍维修改造项目</w:t>
      </w:r>
      <w:r w:rsidR="004F5D15" w:rsidRPr="00220675">
        <w:rPr>
          <w:rFonts w:hint="eastAsia"/>
          <w:sz w:val="28"/>
          <w:szCs w:val="28"/>
          <w:u w:val="single"/>
        </w:rPr>
        <w:t xml:space="preserve">  </w:t>
      </w:r>
      <w:r w:rsidRPr="00220675">
        <w:rPr>
          <w:rFonts w:hint="eastAsia"/>
          <w:sz w:val="28"/>
          <w:szCs w:val="28"/>
          <w:u w:val="single"/>
        </w:rPr>
        <w:t xml:space="preserve"> </w:t>
      </w:r>
      <w:r w:rsidRPr="00220675">
        <w:rPr>
          <w:rFonts w:hint="eastAsia"/>
          <w:sz w:val="28"/>
          <w:szCs w:val="28"/>
        </w:rPr>
        <w:t>（项目名称）招标文件的全部内容，经考察项目现场和研究上述项目招标文件要求及其他招标资料后，愿意以</w:t>
      </w:r>
      <w:r w:rsidR="00220675" w:rsidRPr="00220675">
        <w:rPr>
          <w:rFonts w:hint="eastAsia"/>
          <w:sz w:val="28"/>
          <w:szCs w:val="28"/>
        </w:rPr>
        <w:t>人民币</w:t>
      </w:r>
      <w:r w:rsidRPr="00220675">
        <w:rPr>
          <w:rFonts w:hint="eastAsia"/>
          <w:sz w:val="28"/>
          <w:szCs w:val="28"/>
        </w:rPr>
        <w:t>（大写）</w:t>
      </w:r>
      <w:r w:rsidRPr="00220675">
        <w:rPr>
          <w:rFonts w:hint="eastAsia"/>
          <w:sz w:val="28"/>
          <w:szCs w:val="28"/>
          <w:u w:val="single"/>
        </w:rPr>
        <w:t xml:space="preserve">           </w:t>
      </w:r>
      <w:r w:rsidR="004F5D15" w:rsidRPr="00220675">
        <w:rPr>
          <w:rFonts w:hint="eastAsia"/>
          <w:sz w:val="28"/>
          <w:szCs w:val="28"/>
          <w:u w:val="single"/>
        </w:rPr>
        <w:t xml:space="preserve">   </w:t>
      </w:r>
      <w:r w:rsidRPr="00220675">
        <w:rPr>
          <w:rFonts w:hint="eastAsia"/>
          <w:sz w:val="28"/>
          <w:szCs w:val="28"/>
          <w:u w:val="single"/>
        </w:rPr>
        <w:t xml:space="preserve">      </w:t>
      </w:r>
      <w:r w:rsidRPr="00220675">
        <w:rPr>
          <w:rFonts w:hint="eastAsia"/>
          <w:sz w:val="28"/>
          <w:szCs w:val="28"/>
        </w:rPr>
        <w:t>元（￥</w:t>
      </w:r>
      <w:r w:rsidRPr="00220675">
        <w:rPr>
          <w:rFonts w:hint="eastAsia"/>
          <w:sz w:val="28"/>
          <w:szCs w:val="28"/>
          <w:u w:val="single"/>
        </w:rPr>
        <w:t xml:space="preserve">     </w:t>
      </w:r>
      <w:r w:rsidR="00220675" w:rsidRPr="00220675">
        <w:rPr>
          <w:rFonts w:hint="eastAsia"/>
          <w:sz w:val="28"/>
          <w:szCs w:val="28"/>
          <w:u w:val="single"/>
        </w:rPr>
        <w:t xml:space="preserve">    </w:t>
      </w:r>
      <w:r w:rsidRPr="00220675">
        <w:rPr>
          <w:rFonts w:hint="eastAsia"/>
          <w:sz w:val="28"/>
          <w:szCs w:val="28"/>
          <w:u w:val="single"/>
        </w:rPr>
        <w:t xml:space="preserve">      </w:t>
      </w:r>
      <w:r w:rsidRPr="00220675">
        <w:rPr>
          <w:rFonts w:hint="eastAsia"/>
          <w:sz w:val="28"/>
          <w:szCs w:val="28"/>
        </w:rPr>
        <w:t>）的</w:t>
      </w:r>
      <w:r w:rsidR="00220675" w:rsidRPr="00220675">
        <w:rPr>
          <w:rFonts w:hint="eastAsia"/>
          <w:sz w:val="28"/>
          <w:szCs w:val="28"/>
        </w:rPr>
        <w:t>报投标</w:t>
      </w:r>
      <w:r w:rsidRPr="00220675">
        <w:rPr>
          <w:rFonts w:hint="eastAsia"/>
          <w:sz w:val="28"/>
          <w:szCs w:val="28"/>
        </w:rPr>
        <w:t>总价</w:t>
      </w:r>
      <w:r w:rsidR="002E6933" w:rsidRPr="00220675">
        <w:rPr>
          <w:rFonts w:hint="eastAsia"/>
          <w:sz w:val="28"/>
          <w:szCs w:val="28"/>
        </w:rPr>
        <w:t>。</w:t>
      </w:r>
    </w:p>
    <w:p w:rsidR="002E6933" w:rsidRPr="00220675" w:rsidRDefault="003A0208" w:rsidP="00220675">
      <w:pPr>
        <w:wordWrap w:val="0"/>
        <w:spacing w:line="360" w:lineRule="auto"/>
        <w:ind w:firstLine="465"/>
        <w:rPr>
          <w:sz w:val="28"/>
          <w:szCs w:val="28"/>
        </w:rPr>
      </w:pPr>
      <w:r w:rsidRPr="00220675">
        <w:rPr>
          <w:rFonts w:hint="eastAsia"/>
          <w:sz w:val="28"/>
          <w:szCs w:val="28"/>
        </w:rPr>
        <w:t>2</w:t>
      </w:r>
      <w:r w:rsidRPr="00220675">
        <w:rPr>
          <w:rFonts w:hint="eastAsia"/>
          <w:sz w:val="28"/>
          <w:szCs w:val="28"/>
        </w:rPr>
        <w:t>、</w:t>
      </w:r>
      <w:r w:rsidR="002E6933" w:rsidRPr="00220675">
        <w:rPr>
          <w:rFonts w:hint="eastAsia"/>
          <w:sz w:val="28"/>
          <w:szCs w:val="28"/>
        </w:rPr>
        <w:t>我方承诺</w:t>
      </w:r>
      <w:r w:rsidR="00321F77" w:rsidRPr="00220675">
        <w:rPr>
          <w:rFonts w:hint="eastAsia"/>
          <w:sz w:val="28"/>
          <w:szCs w:val="28"/>
        </w:rPr>
        <w:t>按招标文件要求</w:t>
      </w:r>
      <w:r w:rsidR="00220675" w:rsidRPr="00220675">
        <w:rPr>
          <w:rFonts w:hint="eastAsia"/>
          <w:sz w:val="28"/>
          <w:szCs w:val="28"/>
        </w:rPr>
        <w:t>的时间</w:t>
      </w:r>
      <w:r w:rsidR="002E6933" w:rsidRPr="00220675">
        <w:rPr>
          <w:rFonts w:hint="eastAsia"/>
          <w:sz w:val="28"/>
          <w:szCs w:val="28"/>
        </w:rPr>
        <w:t>完</w:t>
      </w:r>
      <w:r w:rsidR="00220675" w:rsidRPr="00220675">
        <w:rPr>
          <w:rFonts w:hint="eastAsia"/>
          <w:sz w:val="28"/>
          <w:szCs w:val="28"/>
        </w:rPr>
        <w:t>成全部工程项目</w:t>
      </w:r>
      <w:r w:rsidR="002E6933" w:rsidRPr="00220675">
        <w:rPr>
          <w:rFonts w:hint="eastAsia"/>
          <w:sz w:val="28"/>
          <w:szCs w:val="28"/>
        </w:rPr>
        <w:t>。</w:t>
      </w:r>
    </w:p>
    <w:p w:rsidR="003A0208" w:rsidRPr="00220675" w:rsidRDefault="002E6933" w:rsidP="00220675">
      <w:pPr>
        <w:wordWrap w:val="0"/>
        <w:spacing w:line="360" w:lineRule="auto"/>
        <w:ind w:firstLine="465"/>
        <w:rPr>
          <w:sz w:val="28"/>
          <w:szCs w:val="28"/>
        </w:rPr>
      </w:pPr>
      <w:r w:rsidRPr="00220675">
        <w:rPr>
          <w:rFonts w:hint="eastAsia"/>
          <w:sz w:val="28"/>
          <w:szCs w:val="28"/>
        </w:rPr>
        <w:t>3</w:t>
      </w:r>
      <w:r w:rsidRPr="00220675">
        <w:rPr>
          <w:rFonts w:hint="eastAsia"/>
          <w:sz w:val="28"/>
          <w:szCs w:val="28"/>
        </w:rPr>
        <w:t>、</w:t>
      </w:r>
      <w:r w:rsidR="003A0208" w:rsidRPr="00220675">
        <w:rPr>
          <w:rFonts w:hint="eastAsia"/>
          <w:sz w:val="28"/>
          <w:szCs w:val="28"/>
        </w:rPr>
        <w:t>我方承诺</w:t>
      </w:r>
      <w:r w:rsidR="0040578F">
        <w:rPr>
          <w:rFonts w:hint="eastAsia"/>
          <w:sz w:val="28"/>
          <w:szCs w:val="28"/>
        </w:rPr>
        <w:t>所投</w:t>
      </w:r>
      <w:r w:rsidR="00A75B44">
        <w:rPr>
          <w:rFonts w:hint="eastAsia"/>
          <w:sz w:val="28"/>
          <w:szCs w:val="28"/>
        </w:rPr>
        <w:t>投标文件</w:t>
      </w:r>
      <w:r w:rsidR="003A0208" w:rsidRPr="00220675">
        <w:rPr>
          <w:rFonts w:hint="eastAsia"/>
          <w:sz w:val="28"/>
          <w:szCs w:val="28"/>
        </w:rPr>
        <w:t>不修改、不撤销。</w:t>
      </w:r>
    </w:p>
    <w:p w:rsidR="003A0208" w:rsidRPr="00220675" w:rsidRDefault="002E6933" w:rsidP="00220675">
      <w:pPr>
        <w:wordWrap w:val="0"/>
        <w:spacing w:line="360" w:lineRule="auto"/>
        <w:ind w:firstLineChars="200" w:firstLine="560"/>
        <w:rPr>
          <w:sz w:val="28"/>
          <w:szCs w:val="28"/>
        </w:rPr>
      </w:pPr>
      <w:r w:rsidRPr="00220675">
        <w:rPr>
          <w:rFonts w:hint="eastAsia"/>
          <w:sz w:val="28"/>
          <w:szCs w:val="28"/>
        </w:rPr>
        <w:t>4</w:t>
      </w:r>
      <w:r w:rsidR="003A0208" w:rsidRPr="00220675">
        <w:rPr>
          <w:rFonts w:hint="eastAsia"/>
          <w:sz w:val="28"/>
          <w:szCs w:val="28"/>
        </w:rPr>
        <w:t>、如我方中标：</w:t>
      </w:r>
    </w:p>
    <w:p w:rsidR="003A0208" w:rsidRPr="00220675" w:rsidRDefault="003A0208" w:rsidP="00220675">
      <w:pPr>
        <w:wordWrap w:val="0"/>
        <w:spacing w:line="360" w:lineRule="auto"/>
        <w:ind w:firstLineChars="200" w:firstLine="560"/>
        <w:rPr>
          <w:sz w:val="28"/>
          <w:szCs w:val="28"/>
        </w:rPr>
      </w:pPr>
      <w:r w:rsidRPr="00220675">
        <w:rPr>
          <w:rFonts w:hint="eastAsia"/>
          <w:sz w:val="28"/>
          <w:szCs w:val="28"/>
        </w:rPr>
        <w:t>（</w:t>
      </w:r>
      <w:r w:rsidRPr="00220675">
        <w:rPr>
          <w:rFonts w:hint="eastAsia"/>
          <w:sz w:val="28"/>
          <w:szCs w:val="28"/>
        </w:rPr>
        <w:t>1</w:t>
      </w:r>
      <w:r w:rsidRPr="00220675">
        <w:rPr>
          <w:rFonts w:hint="eastAsia"/>
          <w:sz w:val="28"/>
          <w:szCs w:val="28"/>
        </w:rPr>
        <w:t>）我方承诺在收到中标通知书后</w:t>
      </w:r>
      <w:r w:rsidR="00321F77" w:rsidRPr="00220675">
        <w:rPr>
          <w:rFonts w:hint="eastAsia"/>
          <w:sz w:val="28"/>
          <w:szCs w:val="28"/>
        </w:rPr>
        <w:t>的按招标文件要求</w:t>
      </w:r>
      <w:r w:rsidRPr="00220675">
        <w:rPr>
          <w:rFonts w:hint="eastAsia"/>
          <w:sz w:val="28"/>
          <w:szCs w:val="28"/>
        </w:rPr>
        <w:t>与你方签订合同。</w:t>
      </w:r>
    </w:p>
    <w:p w:rsidR="003A0208" w:rsidRPr="00220675" w:rsidRDefault="003A0208" w:rsidP="00220675">
      <w:pPr>
        <w:wordWrap w:val="0"/>
        <w:spacing w:line="360" w:lineRule="auto"/>
        <w:ind w:firstLineChars="200" w:firstLine="560"/>
        <w:rPr>
          <w:sz w:val="28"/>
          <w:szCs w:val="28"/>
        </w:rPr>
      </w:pPr>
      <w:r w:rsidRPr="00220675">
        <w:rPr>
          <w:rFonts w:hint="eastAsia"/>
          <w:sz w:val="28"/>
          <w:szCs w:val="28"/>
        </w:rPr>
        <w:t>（</w:t>
      </w:r>
      <w:r w:rsidRPr="00220675">
        <w:rPr>
          <w:rFonts w:hint="eastAsia"/>
          <w:sz w:val="28"/>
          <w:szCs w:val="28"/>
        </w:rPr>
        <w:t>2</w:t>
      </w:r>
      <w:r w:rsidRPr="00220675">
        <w:rPr>
          <w:rFonts w:hint="eastAsia"/>
          <w:sz w:val="28"/>
          <w:szCs w:val="28"/>
        </w:rPr>
        <w:t>）本投标</w:t>
      </w:r>
      <w:proofErr w:type="gramStart"/>
      <w:r w:rsidRPr="00220675">
        <w:rPr>
          <w:rFonts w:hint="eastAsia"/>
          <w:sz w:val="28"/>
          <w:szCs w:val="28"/>
        </w:rPr>
        <w:t>函属于</w:t>
      </w:r>
      <w:proofErr w:type="gramEnd"/>
      <w:r w:rsidRPr="00220675">
        <w:rPr>
          <w:rFonts w:hint="eastAsia"/>
          <w:sz w:val="28"/>
          <w:szCs w:val="28"/>
        </w:rPr>
        <w:t>合同文件的组成部分。</w:t>
      </w:r>
    </w:p>
    <w:p w:rsidR="003A0208" w:rsidRPr="00220675" w:rsidRDefault="00321F77" w:rsidP="00220675">
      <w:pPr>
        <w:wordWrap w:val="0"/>
        <w:spacing w:line="360" w:lineRule="auto"/>
        <w:ind w:firstLineChars="200" w:firstLine="560"/>
        <w:rPr>
          <w:sz w:val="28"/>
          <w:szCs w:val="28"/>
        </w:rPr>
      </w:pPr>
      <w:r w:rsidRPr="00220675">
        <w:rPr>
          <w:rFonts w:hint="eastAsia"/>
          <w:sz w:val="28"/>
          <w:szCs w:val="28"/>
        </w:rPr>
        <w:t>5</w:t>
      </w:r>
      <w:r w:rsidR="003A0208" w:rsidRPr="00220675">
        <w:rPr>
          <w:rFonts w:hint="eastAsia"/>
          <w:sz w:val="28"/>
          <w:szCs w:val="28"/>
        </w:rPr>
        <w:t>、我方在此声明，所递交的投标文件及有关资料内容完整、真实和准确。</w:t>
      </w:r>
    </w:p>
    <w:p w:rsidR="003A0208" w:rsidRDefault="003A0208" w:rsidP="00220675">
      <w:pPr>
        <w:wordWrap w:val="0"/>
        <w:spacing w:line="360" w:lineRule="auto"/>
        <w:rPr>
          <w:sz w:val="28"/>
          <w:szCs w:val="28"/>
        </w:rPr>
      </w:pPr>
    </w:p>
    <w:p w:rsidR="00220675" w:rsidRDefault="00220675" w:rsidP="00220675">
      <w:pPr>
        <w:wordWrap w:val="0"/>
        <w:spacing w:line="360" w:lineRule="auto"/>
        <w:rPr>
          <w:sz w:val="28"/>
          <w:szCs w:val="28"/>
        </w:rPr>
      </w:pPr>
    </w:p>
    <w:p w:rsidR="00220675" w:rsidRPr="00220675" w:rsidRDefault="00220675" w:rsidP="00220675">
      <w:pPr>
        <w:wordWrap w:val="0"/>
        <w:spacing w:line="360" w:lineRule="auto"/>
        <w:rPr>
          <w:sz w:val="28"/>
          <w:szCs w:val="28"/>
        </w:rPr>
      </w:pPr>
    </w:p>
    <w:p w:rsidR="00220675" w:rsidRDefault="003A0208" w:rsidP="00220675">
      <w:pPr>
        <w:wordWrap w:val="0"/>
        <w:spacing w:line="360" w:lineRule="auto"/>
        <w:ind w:firstLineChars="200" w:firstLine="560"/>
        <w:rPr>
          <w:sz w:val="28"/>
          <w:szCs w:val="28"/>
          <w:u w:val="single"/>
        </w:rPr>
      </w:pPr>
      <w:r w:rsidRPr="00220675">
        <w:rPr>
          <w:sz w:val="28"/>
          <w:szCs w:val="28"/>
        </w:rPr>
        <w:t>投</w:t>
      </w:r>
      <w:r w:rsidR="00676332" w:rsidRPr="00220675">
        <w:rPr>
          <w:rFonts w:hint="eastAsia"/>
          <w:sz w:val="28"/>
          <w:szCs w:val="28"/>
        </w:rPr>
        <w:t xml:space="preserve">  </w:t>
      </w:r>
      <w:r w:rsidRPr="00220675">
        <w:rPr>
          <w:sz w:val="28"/>
          <w:szCs w:val="28"/>
        </w:rPr>
        <w:t>标</w:t>
      </w:r>
      <w:r w:rsidR="00676332" w:rsidRPr="00220675">
        <w:rPr>
          <w:rFonts w:hint="eastAsia"/>
          <w:sz w:val="28"/>
          <w:szCs w:val="28"/>
        </w:rPr>
        <w:t xml:space="preserve">  </w:t>
      </w:r>
      <w:r w:rsidRPr="00220675">
        <w:rPr>
          <w:sz w:val="28"/>
          <w:szCs w:val="28"/>
        </w:rPr>
        <w:t>人</w:t>
      </w:r>
      <w:r w:rsidR="00220675">
        <w:rPr>
          <w:sz w:val="28"/>
          <w:szCs w:val="28"/>
        </w:rPr>
        <w:t>（盖章）</w:t>
      </w:r>
      <w:r w:rsidRPr="00220675">
        <w:rPr>
          <w:sz w:val="28"/>
          <w:szCs w:val="28"/>
        </w:rPr>
        <w:t>：</w:t>
      </w:r>
      <w:r w:rsidRPr="00220675">
        <w:rPr>
          <w:sz w:val="28"/>
          <w:szCs w:val="28"/>
          <w:u w:val="single"/>
        </w:rPr>
        <w:t xml:space="preserve">                    </w:t>
      </w:r>
      <w:r w:rsidRPr="00220675">
        <w:rPr>
          <w:rFonts w:hint="eastAsia"/>
          <w:sz w:val="28"/>
          <w:szCs w:val="28"/>
          <w:u w:val="single"/>
        </w:rPr>
        <w:t xml:space="preserve">       </w:t>
      </w:r>
      <w:r w:rsidRPr="00220675">
        <w:rPr>
          <w:sz w:val="28"/>
          <w:szCs w:val="28"/>
          <w:u w:val="single"/>
        </w:rPr>
        <w:t xml:space="preserve"> </w:t>
      </w:r>
      <w:r w:rsidRPr="00220675">
        <w:rPr>
          <w:rFonts w:hint="eastAsia"/>
          <w:sz w:val="28"/>
          <w:szCs w:val="28"/>
          <w:u w:val="single"/>
        </w:rPr>
        <w:t xml:space="preserve"> </w:t>
      </w:r>
      <w:r w:rsidRPr="00220675">
        <w:rPr>
          <w:sz w:val="28"/>
          <w:szCs w:val="28"/>
          <w:u w:val="single"/>
        </w:rPr>
        <w:t xml:space="preserve"> </w:t>
      </w:r>
    </w:p>
    <w:p w:rsidR="003A0208" w:rsidRPr="00220675" w:rsidRDefault="003A0208" w:rsidP="00220675">
      <w:pPr>
        <w:wordWrap w:val="0"/>
        <w:spacing w:line="360" w:lineRule="auto"/>
        <w:ind w:firstLineChars="200" w:firstLine="560"/>
        <w:rPr>
          <w:sz w:val="28"/>
          <w:szCs w:val="28"/>
        </w:rPr>
      </w:pPr>
      <w:r w:rsidRPr="00220675">
        <w:rPr>
          <w:sz w:val="28"/>
          <w:szCs w:val="28"/>
        </w:rPr>
        <w:t>法人代表人</w:t>
      </w:r>
      <w:r w:rsidR="00220675">
        <w:rPr>
          <w:sz w:val="28"/>
          <w:szCs w:val="28"/>
        </w:rPr>
        <w:t>（签名）</w:t>
      </w:r>
      <w:r w:rsidRPr="00220675">
        <w:rPr>
          <w:sz w:val="28"/>
          <w:szCs w:val="28"/>
        </w:rPr>
        <w:t>：</w:t>
      </w:r>
      <w:r w:rsidRPr="00220675">
        <w:rPr>
          <w:rFonts w:hint="eastAsia"/>
          <w:sz w:val="28"/>
          <w:szCs w:val="28"/>
          <w:u w:val="single"/>
        </w:rPr>
        <w:t xml:space="preserve">                      </w:t>
      </w:r>
      <w:r w:rsidR="00220675">
        <w:rPr>
          <w:rFonts w:hint="eastAsia"/>
          <w:sz w:val="28"/>
          <w:szCs w:val="28"/>
          <w:u w:val="single"/>
        </w:rPr>
        <w:t xml:space="preserve"> </w:t>
      </w:r>
      <w:r w:rsidRPr="00220675">
        <w:rPr>
          <w:rFonts w:hint="eastAsia"/>
          <w:sz w:val="28"/>
          <w:szCs w:val="28"/>
          <w:u w:val="single"/>
        </w:rPr>
        <w:t xml:space="preserve">       </w:t>
      </w:r>
    </w:p>
    <w:p w:rsidR="003A0208" w:rsidRPr="00220675" w:rsidRDefault="003A0208" w:rsidP="00220675">
      <w:pPr>
        <w:wordWrap w:val="0"/>
        <w:spacing w:line="360" w:lineRule="auto"/>
        <w:jc w:val="center"/>
        <w:rPr>
          <w:rFonts w:eastAsia="黑体"/>
          <w:spacing w:val="20"/>
          <w:kern w:val="0"/>
          <w:sz w:val="28"/>
          <w:szCs w:val="28"/>
        </w:rPr>
      </w:pPr>
    </w:p>
    <w:p w:rsidR="00321F77" w:rsidRPr="00220675" w:rsidRDefault="00321F77" w:rsidP="00220675">
      <w:pPr>
        <w:wordWrap w:val="0"/>
        <w:spacing w:line="360" w:lineRule="auto"/>
        <w:jc w:val="center"/>
        <w:rPr>
          <w:rFonts w:eastAsia="黑体"/>
          <w:spacing w:val="20"/>
          <w:kern w:val="0"/>
          <w:sz w:val="28"/>
          <w:szCs w:val="28"/>
        </w:rPr>
      </w:pPr>
    </w:p>
    <w:p w:rsidR="00321F77" w:rsidRDefault="00321F77" w:rsidP="00676332">
      <w:pPr>
        <w:wordWrap w:val="0"/>
        <w:spacing w:line="480" w:lineRule="auto"/>
        <w:jc w:val="center"/>
        <w:rPr>
          <w:rFonts w:eastAsia="黑体"/>
          <w:spacing w:val="20"/>
          <w:kern w:val="0"/>
          <w:sz w:val="24"/>
          <w:szCs w:val="24"/>
        </w:rPr>
      </w:pPr>
    </w:p>
    <w:p w:rsidR="00321F77" w:rsidRDefault="00321F77" w:rsidP="00676332">
      <w:pPr>
        <w:wordWrap w:val="0"/>
        <w:spacing w:line="480" w:lineRule="auto"/>
        <w:jc w:val="center"/>
        <w:rPr>
          <w:rFonts w:eastAsia="黑体"/>
          <w:spacing w:val="20"/>
          <w:kern w:val="0"/>
          <w:sz w:val="24"/>
          <w:szCs w:val="24"/>
        </w:rPr>
      </w:pPr>
    </w:p>
    <w:p w:rsidR="00983502" w:rsidRPr="005D6518" w:rsidRDefault="00983502" w:rsidP="00676332">
      <w:pPr>
        <w:wordWrap w:val="0"/>
        <w:spacing w:line="480" w:lineRule="auto"/>
        <w:jc w:val="center"/>
        <w:rPr>
          <w:rFonts w:eastAsia="黑体"/>
          <w:spacing w:val="20"/>
          <w:kern w:val="0"/>
          <w:sz w:val="24"/>
          <w:szCs w:val="24"/>
        </w:rPr>
      </w:pPr>
    </w:p>
    <w:p w:rsidR="003A0208" w:rsidRDefault="003A0208" w:rsidP="003A0208">
      <w:pPr>
        <w:wordWrap w:val="0"/>
        <w:spacing w:line="560" w:lineRule="exact"/>
        <w:jc w:val="center"/>
        <w:rPr>
          <w:rFonts w:eastAsia="黑体"/>
          <w:spacing w:val="20"/>
          <w:kern w:val="0"/>
          <w:sz w:val="32"/>
          <w:szCs w:val="32"/>
        </w:rPr>
      </w:pPr>
    </w:p>
    <w:p w:rsidR="003A0208" w:rsidRDefault="00220675" w:rsidP="003A0208">
      <w:pPr>
        <w:wordWrap w:val="0"/>
        <w:spacing w:line="560" w:lineRule="exact"/>
        <w:jc w:val="center"/>
        <w:rPr>
          <w:rFonts w:eastAsia="黑体"/>
          <w:sz w:val="44"/>
          <w:szCs w:val="44"/>
        </w:rPr>
      </w:pPr>
      <w:r>
        <w:rPr>
          <w:rFonts w:eastAsia="黑体" w:hint="eastAsia"/>
          <w:spacing w:val="20"/>
          <w:kern w:val="0"/>
          <w:sz w:val="44"/>
          <w:szCs w:val="44"/>
        </w:rPr>
        <w:lastRenderedPageBreak/>
        <w:t>三</w:t>
      </w:r>
      <w:r w:rsidR="003A0208" w:rsidRPr="00005417">
        <w:rPr>
          <w:rFonts w:eastAsia="黑体" w:hint="eastAsia"/>
          <w:spacing w:val="20"/>
          <w:kern w:val="0"/>
          <w:sz w:val="44"/>
          <w:szCs w:val="44"/>
        </w:rPr>
        <w:t>、</w:t>
      </w:r>
      <w:r w:rsidR="003A0208" w:rsidRPr="00005417">
        <w:rPr>
          <w:rFonts w:eastAsia="黑体" w:hint="eastAsia"/>
          <w:sz w:val="44"/>
          <w:szCs w:val="44"/>
        </w:rPr>
        <w:t>授权委托书</w:t>
      </w:r>
    </w:p>
    <w:p w:rsidR="005D6518" w:rsidRPr="00005417" w:rsidRDefault="005D6518" w:rsidP="003A0208">
      <w:pPr>
        <w:wordWrap w:val="0"/>
        <w:spacing w:line="560" w:lineRule="exact"/>
        <w:jc w:val="center"/>
        <w:rPr>
          <w:rFonts w:eastAsia="黑体"/>
          <w:sz w:val="44"/>
          <w:szCs w:val="44"/>
        </w:rPr>
      </w:pPr>
    </w:p>
    <w:p w:rsidR="003A0208" w:rsidRDefault="003A0208" w:rsidP="003A0208">
      <w:pPr>
        <w:pStyle w:val="a6"/>
        <w:wordWrap w:val="0"/>
        <w:adjustRightInd w:val="0"/>
        <w:snapToGrid w:val="0"/>
        <w:spacing w:line="360" w:lineRule="auto"/>
        <w:ind w:firstLine="420"/>
        <w:rPr>
          <w:rFonts w:ascii="Times New Roman" w:hAnsi="Times New Roman"/>
        </w:rPr>
      </w:pPr>
    </w:p>
    <w:p w:rsidR="003A0208" w:rsidRPr="004F5D15" w:rsidRDefault="003A0208" w:rsidP="005D6518">
      <w:pPr>
        <w:pStyle w:val="a6"/>
        <w:wordWrap w:val="0"/>
        <w:adjustRightInd w:val="0"/>
        <w:snapToGrid w:val="0"/>
        <w:spacing w:line="360" w:lineRule="auto"/>
        <w:ind w:firstLineChars="200" w:firstLine="560"/>
        <w:rPr>
          <w:rFonts w:ascii="Times New Roman" w:hAnsi="Times New Roman"/>
          <w:sz w:val="28"/>
          <w:szCs w:val="28"/>
        </w:rPr>
      </w:pPr>
      <w:r w:rsidRPr="004F5D15">
        <w:rPr>
          <w:rFonts w:ascii="Times New Roman" w:hAnsi="Times New Roman" w:hint="eastAsia"/>
          <w:sz w:val="28"/>
          <w:szCs w:val="28"/>
        </w:rPr>
        <w:t>我</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 xml:space="preserve"> (</w:t>
      </w:r>
      <w:r w:rsidRPr="004F5D15">
        <w:rPr>
          <w:rFonts w:ascii="Times New Roman" w:hAnsi="Times New Roman" w:hint="eastAsia"/>
          <w:sz w:val="28"/>
          <w:szCs w:val="28"/>
        </w:rPr>
        <w:t>姓名</w:t>
      </w:r>
      <w:r w:rsidRPr="004F5D15">
        <w:rPr>
          <w:rFonts w:ascii="Times New Roman" w:hAnsi="Times New Roman" w:hint="eastAsia"/>
          <w:sz w:val="28"/>
          <w:szCs w:val="28"/>
        </w:rPr>
        <w:t>)</w:t>
      </w:r>
      <w:r w:rsidRPr="004F5D15">
        <w:rPr>
          <w:rFonts w:ascii="Times New Roman" w:hAnsi="Times New Roman" w:hint="eastAsia"/>
          <w:sz w:val="28"/>
          <w:szCs w:val="28"/>
        </w:rPr>
        <w:t>系</w:t>
      </w:r>
      <w:r w:rsidRPr="004F5D15">
        <w:rPr>
          <w:rFonts w:ascii="Times New Roman" w:hAnsi="Times New Roman" w:hint="eastAsia"/>
          <w:sz w:val="28"/>
          <w:szCs w:val="28"/>
          <w:u w:val="single"/>
        </w:rPr>
        <w:t xml:space="preserve">    </w:t>
      </w:r>
      <w:r w:rsidRPr="004F5D15">
        <w:rPr>
          <w:rFonts w:ascii="Times New Roman" w:hAnsi="Times New Roman"/>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投标人名称</w:t>
      </w:r>
      <w:r w:rsidRPr="004F5D15">
        <w:rPr>
          <w:rFonts w:ascii="Times New Roman" w:hAnsi="Times New Roman" w:hint="eastAsia"/>
          <w:sz w:val="28"/>
          <w:szCs w:val="28"/>
        </w:rPr>
        <w:t>)</w:t>
      </w:r>
      <w:r w:rsidRPr="004F5D15">
        <w:rPr>
          <w:rFonts w:ascii="Times New Roman" w:hAnsi="Times New Roman" w:hint="eastAsia"/>
          <w:sz w:val="28"/>
          <w:szCs w:val="28"/>
        </w:rPr>
        <w:t>的法定代表人，现授权委托我单位</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姓名</w:t>
      </w:r>
      <w:r w:rsidRPr="004F5D15">
        <w:rPr>
          <w:rFonts w:ascii="Times New Roman" w:hAnsi="Times New Roman" w:hint="eastAsia"/>
          <w:sz w:val="28"/>
          <w:szCs w:val="28"/>
        </w:rPr>
        <w:t>)</w:t>
      </w:r>
      <w:r w:rsidRPr="004F5D15">
        <w:rPr>
          <w:rFonts w:ascii="Times New Roman" w:hAnsi="Times New Roman" w:hint="eastAsia"/>
          <w:sz w:val="28"/>
          <w:szCs w:val="28"/>
        </w:rPr>
        <w:t>为我公司代理人。代理人根据授权，以我方名义签署、澄清、说明、补正、递交、撤回、修改</w:t>
      </w:r>
      <w:r w:rsidRPr="004F5D15">
        <w:rPr>
          <w:rFonts w:ascii="Times New Roman" w:hAnsi="Times New Roman" w:hint="eastAsia"/>
          <w:sz w:val="28"/>
          <w:szCs w:val="28"/>
          <w:u w:val="single"/>
        </w:rPr>
        <w:t xml:space="preserve">     </w:t>
      </w:r>
      <w:r w:rsidR="00321F77">
        <w:rPr>
          <w:rFonts w:ascii="Times New Roman" w:hAnsi="Times New Roman" w:hint="eastAsia"/>
          <w:sz w:val="28"/>
          <w:szCs w:val="28"/>
          <w:u w:val="single"/>
        </w:rPr>
        <w:t>池州职业技术学院宿舍维修改造项目</w:t>
      </w:r>
      <w:r w:rsidR="004F5D15">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项目名称</w:t>
      </w:r>
      <w:r w:rsidRPr="004F5D15">
        <w:rPr>
          <w:rFonts w:ascii="Times New Roman" w:hAnsi="Times New Roman" w:hint="eastAsia"/>
          <w:sz w:val="28"/>
          <w:szCs w:val="28"/>
        </w:rPr>
        <w:t>)</w:t>
      </w:r>
      <w:r w:rsidRPr="004F5D15">
        <w:rPr>
          <w:rFonts w:ascii="Times New Roman" w:hAnsi="Times New Roman" w:hint="eastAsia"/>
          <w:sz w:val="28"/>
          <w:szCs w:val="28"/>
        </w:rPr>
        <w:t>的投标文件、签订合同和处理有关事宜，其法律后果由我方承担。</w:t>
      </w:r>
    </w:p>
    <w:p w:rsidR="003A0208" w:rsidRPr="004F5D15" w:rsidRDefault="003A0208" w:rsidP="005D6518">
      <w:pPr>
        <w:pStyle w:val="a6"/>
        <w:wordWrap w:val="0"/>
        <w:adjustRightInd w:val="0"/>
        <w:snapToGrid w:val="0"/>
        <w:spacing w:line="360" w:lineRule="auto"/>
        <w:ind w:firstLineChars="200" w:firstLine="560"/>
        <w:rPr>
          <w:rFonts w:ascii="Times New Roman" w:hAnsi="Times New Roman"/>
          <w:sz w:val="28"/>
          <w:szCs w:val="28"/>
        </w:rPr>
      </w:pPr>
      <w:r w:rsidRPr="004F5D15">
        <w:rPr>
          <w:rFonts w:ascii="Times New Roman" w:hAnsi="Times New Roman" w:hint="eastAsia"/>
          <w:sz w:val="28"/>
          <w:szCs w:val="28"/>
        </w:rPr>
        <w:t>代理人无转委托权。特此委托。</w:t>
      </w:r>
      <w:r w:rsidRPr="004F5D15">
        <w:rPr>
          <w:rFonts w:ascii="Times New Roman" w:hAnsi="Times New Roman" w:hint="eastAsia"/>
          <w:sz w:val="28"/>
          <w:szCs w:val="28"/>
        </w:rPr>
        <w:cr/>
        <w:t xml:space="preserve"> </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rPr>
      </w:pPr>
      <w:r w:rsidRPr="004F5D15">
        <w:rPr>
          <w:rFonts w:ascii="Times New Roman" w:hAnsi="Times New Roman" w:hint="eastAsia"/>
          <w:sz w:val="28"/>
          <w:szCs w:val="28"/>
        </w:rPr>
        <w:t>投</w:t>
      </w:r>
      <w:r w:rsidR="00676332">
        <w:rPr>
          <w:rFonts w:ascii="Times New Roman" w:hAnsi="Times New Roman" w:hint="eastAsia"/>
          <w:sz w:val="28"/>
          <w:szCs w:val="28"/>
        </w:rPr>
        <w:t xml:space="preserve">  </w:t>
      </w:r>
      <w:r w:rsidRPr="004F5D15">
        <w:rPr>
          <w:rFonts w:ascii="Times New Roman" w:hAnsi="Times New Roman" w:hint="eastAsia"/>
          <w:sz w:val="28"/>
          <w:szCs w:val="28"/>
        </w:rPr>
        <w:t>标</w:t>
      </w:r>
      <w:r w:rsidR="00676332">
        <w:rPr>
          <w:rFonts w:ascii="Times New Roman" w:hAnsi="Times New Roman" w:hint="eastAsia"/>
          <w:sz w:val="28"/>
          <w:szCs w:val="28"/>
        </w:rPr>
        <w:t xml:space="preserve">  </w:t>
      </w:r>
      <w:r w:rsidRPr="004F5D15">
        <w:rPr>
          <w:rFonts w:ascii="Times New Roman" w:hAnsi="Times New Roman" w:hint="eastAsia"/>
          <w:sz w:val="28"/>
          <w:szCs w:val="28"/>
        </w:rPr>
        <w:t>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盖单位章</w:t>
      </w:r>
      <w:r w:rsidRPr="004F5D15">
        <w:rPr>
          <w:rFonts w:ascii="Times New Roman" w:hAnsi="Times New Roman" w:hint="eastAsia"/>
          <w:sz w:val="28"/>
          <w:szCs w:val="28"/>
        </w:rPr>
        <w:t>)</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rPr>
      </w:pPr>
      <w:r w:rsidRPr="004F5D15">
        <w:rPr>
          <w:rFonts w:ascii="Times New Roman" w:hAnsi="Times New Roman" w:hint="eastAsia"/>
          <w:sz w:val="28"/>
          <w:szCs w:val="28"/>
        </w:rPr>
        <w:t>法定代表人：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签字</w:t>
      </w:r>
      <w:r w:rsidRPr="004F5D15">
        <w:rPr>
          <w:rFonts w:ascii="Times New Roman" w:hAnsi="Times New Roman" w:hint="eastAsia"/>
          <w:sz w:val="28"/>
          <w:szCs w:val="28"/>
        </w:rPr>
        <w:t>)</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u w:val="single"/>
        </w:rPr>
      </w:pPr>
      <w:r w:rsidRPr="004F5D15">
        <w:rPr>
          <w:rFonts w:ascii="Times New Roman" w:hAnsi="Times New Roman" w:hint="eastAsia"/>
          <w:sz w:val="28"/>
          <w:szCs w:val="28"/>
        </w:rPr>
        <w:t>委托代理人：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签字</w:t>
      </w:r>
      <w:r w:rsidRPr="004F5D15">
        <w:rPr>
          <w:rFonts w:ascii="Times New Roman" w:hAnsi="Times New Roman" w:hint="eastAsia"/>
          <w:sz w:val="28"/>
          <w:szCs w:val="28"/>
        </w:rPr>
        <w:t>)</w:t>
      </w:r>
    </w:p>
    <w:p w:rsidR="003A0208" w:rsidRPr="004F5D15" w:rsidRDefault="003A0208" w:rsidP="005D6518">
      <w:pPr>
        <w:wordWrap w:val="0"/>
        <w:spacing w:line="360" w:lineRule="auto"/>
        <w:ind w:firstLineChars="253" w:firstLine="708"/>
        <w:rPr>
          <w:sz w:val="28"/>
          <w:szCs w:val="28"/>
        </w:rPr>
      </w:pPr>
      <w:r w:rsidRPr="004F5D15">
        <w:rPr>
          <w:rFonts w:hint="eastAsia"/>
          <w:sz w:val="28"/>
          <w:szCs w:val="28"/>
        </w:rPr>
        <w:t>日</w:t>
      </w:r>
      <w:r w:rsidRPr="004F5D15">
        <w:rPr>
          <w:rFonts w:hint="eastAsia"/>
          <w:sz w:val="28"/>
          <w:szCs w:val="28"/>
        </w:rPr>
        <w:t xml:space="preserve">    </w:t>
      </w:r>
      <w:r w:rsidR="00676332">
        <w:rPr>
          <w:rFonts w:hint="eastAsia"/>
          <w:sz w:val="28"/>
          <w:szCs w:val="28"/>
        </w:rPr>
        <w:t xml:space="preserve"> </w:t>
      </w:r>
      <w:r w:rsidRPr="004F5D15">
        <w:rPr>
          <w:rFonts w:hint="eastAsia"/>
          <w:sz w:val="28"/>
          <w:szCs w:val="28"/>
        </w:rPr>
        <w:t xml:space="preserve"> </w:t>
      </w:r>
      <w:r w:rsidRPr="004F5D15">
        <w:rPr>
          <w:rFonts w:hint="eastAsia"/>
          <w:sz w:val="28"/>
          <w:szCs w:val="28"/>
        </w:rPr>
        <w:t>期：</w:t>
      </w:r>
      <w:r w:rsidRPr="004F5D15">
        <w:rPr>
          <w:rFonts w:hint="eastAsia"/>
          <w:sz w:val="28"/>
          <w:szCs w:val="28"/>
          <w:u w:val="single"/>
        </w:rPr>
        <w:t xml:space="preserve">        </w:t>
      </w:r>
      <w:r w:rsidRPr="004F5D15">
        <w:rPr>
          <w:rFonts w:hint="eastAsia"/>
          <w:sz w:val="28"/>
          <w:szCs w:val="28"/>
        </w:rPr>
        <w:t>年</w:t>
      </w:r>
      <w:r w:rsidRPr="004F5D15">
        <w:rPr>
          <w:rFonts w:hint="eastAsia"/>
          <w:sz w:val="28"/>
          <w:szCs w:val="28"/>
          <w:u w:val="single"/>
        </w:rPr>
        <w:t xml:space="preserve">   </w:t>
      </w:r>
      <w:r w:rsidR="00676332">
        <w:rPr>
          <w:rFonts w:hint="eastAsia"/>
          <w:sz w:val="28"/>
          <w:szCs w:val="28"/>
          <w:u w:val="single"/>
        </w:rPr>
        <w:t xml:space="preserve">  </w:t>
      </w:r>
      <w:r w:rsidRPr="004F5D15">
        <w:rPr>
          <w:rFonts w:hint="eastAsia"/>
          <w:sz w:val="28"/>
          <w:szCs w:val="28"/>
          <w:u w:val="single"/>
        </w:rPr>
        <w:t xml:space="preserve">    </w:t>
      </w:r>
      <w:r w:rsidRPr="004F5D15">
        <w:rPr>
          <w:rFonts w:hint="eastAsia"/>
          <w:sz w:val="28"/>
          <w:szCs w:val="28"/>
        </w:rPr>
        <w:t>月</w:t>
      </w:r>
      <w:r w:rsidRPr="004F5D15">
        <w:rPr>
          <w:rFonts w:hint="eastAsia"/>
          <w:sz w:val="28"/>
          <w:szCs w:val="28"/>
          <w:u w:val="single"/>
        </w:rPr>
        <w:t xml:space="preserve">      </w:t>
      </w:r>
      <w:r w:rsidRPr="004F5D15">
        <w:rPr>
          <w:rFonts w:hint="eastAsia"/>
          <w:sz w:val="28"/>
          <w:szCs w:val="28"/>
        </w:rPr>
        <w:t xml:space="preserve">  </w:t>
      </w:r>
      <w:r w:rsidRPr="004F5D15">
        <w:rPr>
          <w:rFonts w:hint="eastAsia"/>
          <w:sz w:val="28"/>
          <w:szCs w:val="28"/>
        </w:rPr>
        <w:t>日</w:t>
      </w:r>
    </w:p>
    <w:p w:rsidR="003A0208" w:rsidRPr="004F5D15" w:rsidRDefault="003A0208" w:rsidP="003A0208">
      <w:pPr>
        <w:wordWrap w:val="0"/>
        <w:spacing w:line="660" w:lineRule="exact"/>
        <w:rPr>
          <w:sz w:val="28"/>
          <w:szCs w:val="28"/>
        </w:rPr>
      </w:pPr>
    </w:p>
    <w:p w:rsidR="003A0208" w:rsidRPr="004F5D15" w:rsidRDefault="00185624" w:rsidP="003A0208">
      <w:pPr>
        <w:wordWrap w:val="0"/>
        <w:spacing w:line="660" w:lineRule="exact"/>
        <w:rPr>
          <w:sz w:val="28"/>
          <w:szCs w:val="28"/>
        </w:rPr>
      </w:pPr>
      <w:r>
        <w:rPr>
          <w:noProof/>
          <w:sz w:val="28"/>
          <w:szCs w:val="28"/>
        </w:rPr>
        <w:pict>
          <v:shapetype id="_x0000_t202" coordsize="21600,21600" o:spt="202" path="m,l,21600r21600,l21600,xe">
            <v:stroke joinstyle="miter"/>
            <v:path gradientshapeok="t" o:connecttype="rect"/>
          </v:shapetype>
          <v:shape id="_x0000_s3074" type="#_x0000_t202" style="position:absolute;left:0;text-align:left;margin-left:9.75pt;margin-top:21.35pt;width:429.75pt;height:113.25pt;z-index:251660288" strokecolor="#739cc3" strokeweight="1.25pt">
            <v:fill angle="90" type="gradient">
              <o:fill v:ext="view" type="gradientUnscaled"/>
            </v:fill>
            <v:textbox style="mso-next-textbox:#_x0000_s3074">
              <w:txbxContent>
                <w:p w:rsidR="00C7014C" w:rsidRDefault="00C7014C" w:rsidP="003A0208">
                  <w:pPr>
                    <w:jc w:val="center"/>
                    <w:rPr>
                      <w:color w:val="0D0D0D" w:themeColor="text1" w:themeTint="F2"/>
                    </w:rPr>
                  </w:pPr>
                </w:p>
                <w:p w:rsidR="00C7014C" w:rsidRDefault="00C7014C" w:rsidP="003A0208">
                  <w:pPr>
                    <w:jc w:val="center"/>
                    <w:rPr>
                      <w:color w:val="0D0D0D" w:themeColor="text1" w:themeTint="F2"/>
                    </w:rPr>
                  </w:pPr>
                </w:p>
                <w:p w:rsidR="00C7014C" w:rsidRPr="00531FAF" w:rsidRDefault="00C7014C" w:rsidP="003A0208">
                  <w:pPr>
                    <w:jc w:val="center"/>
                    <w:rPr>
                      <w:color w:val="0D0D0D" w:themeColor="text1" w:themeTint="F2"/>
                    </w:rPr>
                  </w:pPr>
                </w:p>
                <w:p w:rsidR="00C7014C" w:rsidRPr="00531FAF" w:rsidRDefault="00C7014C" w:rsidP="003A0208">
                  <w:pPr>
                    <w:jc w:val="center"/>
                    <w:rPr>
                      <w:color w:val="0D0D0D" w:themeColor="text1" w:themeTint="F2"/>
                    </w:rPr>
                  </w:pPr>
                  <w:r w:rsidRPr="00531FAF">
                    <w:rPr>
                      <w:color w:val="0D0D0D" w:themeColor="text1" w:themeTint="F2"/>
                    </w:rPr>
                    <w:t>法定代表人身份证复印件</w:t>
                  </w:r>
                </w:p>
              </w:txbxContent>
            </v:textbox>
          </v:shape>
        </w:pict>
      </w: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185624" w:rsidP="003A0208">
      <w:pPr>
        <w:wordWrap w:val="0"/>
        <w:spacing w:line="660" w:lineRule="exact"/>
        <w:rPr>
          <w:szCs w:val="21"/>
        </w:rPr>
      </w:pPr>
      <w:r>
        <w:rPr>
          <w:noProof/>
          <w:szCs w:val="21"/>
        </w:rPr>
        <w:pict>
          <v:shape id="_x0000_s3075" type="#_x0000_t202" style="position:absolute;left:0;text-align:left;margin-left:9.75pt;margin-top:17.6pt;width:429.75pt;height:109.5pt;z-index:251661312" strokecolor="#739cc3" strokeweight="1.25pt">
            <v:fill angle="90" type="gradient">
              <o:fill v:ext="view" type="gradientUnscaled"/>
            </v:fill>
            <v:textbox style="mso-next-textbox:#_x0000_s3075">
              <w:txbxContent>
                <w:p w:rsidR="00C7014C" w:rsidRDefault="00C7014C" w:rsidP="003A0208">
                  <w:pPr>
                    <w:jc w:val="center"/>
                  </w:pPr>
                </w:p>
                <w:p w:rsidR="00C7014C" w:rsidRDefault="00C7014C" w:rsidP="003A0208">
                  <w:pPr>
                    <w:jc w:val="center"/>
                  </w:pPr>
                </w:p>
                <w:p w:rsidR="00C7014C" w:rsidRDefault="00C7014C" w:rsidP="003A0208">
                  <w:pPr>
                    <w:jc w:val="center"/>
                  </w:pPr>
                </w:p>
                <w:p w:rsidR="00C7014C" w:rsidRDefault="00C7014C" w:rsidP="003A0208">
                  <w:pPr>
                    <w:jc w:val="center"/>
                  </w:pPr>
                  <w:r>
                    <w:t>委托代理人身份证复印件</w:t>
                  </w:r>
                </w:p>
              </w:txbxContent>
            </v:textbox>
          </v:shape>
        </w:pict>
      </w:r>
    </w:p>
    <w:p w:rsidR="003A0208" w:rsidRDefault="003A0208" w:rsidP="003A0208">
      <w:pPr>
        <w:wordWrap w:val="0"/>
        <w:spacing w:line="660" w:lineRule="exact"/>
        <w:rPr>
          <w:szCs w:val="21"/>
        </w:rPr>
      </w:pPr>
    </w:p>
    <w:p w:rsidR="003A0208" w:rsidRDefault="003A0208" w:rsidP="003A0208">
      <w:pPr>
        <w:wordWrap w:val="0"/>
        <w:spacing w:line="360" w:lineRule="auto"/>
        <w:ind w:rightChars="124" w:right="260"/>
        <w:rPr>
          <w:b/>
          <w:bCs/>
          <w:szCs w:val="21"/>
        </w:rPr>
      </w:pPr>
    </w:p>
    <w:p w:rsidR="003A0208" w:rsidRDefault="003A0208" w:rsidP="003A0208">
      <w:pPr>
        <w:wordWrap w:val="0"/>
        <w:spacing w:line="360" w:lineRule="auto"/>
        <w:ind w:rightChars="124" w:right="260"/>
        <w:rPr>
          <w:b/>
          <w:bCs/>
          <w:szCs w:val="21"/>
        </w:rPr>
      </w:pPr>
    </w:p>
    <w:p w:rsidR="003A0208" w:rsidRDefault="00220675" w:rsidP="003A0208">
      <w:pPr>
        <w:tabs>
          <w:tab w:val="left" w:pos="4040"/>
        </w:tabs>
        <w:spacing w:line="500" w:lineRule="exact"/>
        <w:jc w:val="center"/>
        <w:rPr>
          <w:rFonts w:ascii="宋体" w:hAnsi="宋体" w:cs="宋体"/>
          <w:b/>
          <w:sz w:val="44"/>
          <w:szCs w:val="44"/>
        </w:rPr>
      </w:pPr>
      <w:r>
        <w:rPr>
          <w:rFonts w:ascii="宋体" w:hAnsi="宋体" w:cs="宋体" w:hint="eastAsia"/>
          <w:b/>
          <w:sz w:val="44"/>
          <w:szCs w:val="44"/>
        </w:rPr>
        <w:t>四</w:t>
      </w:r>
      <w:r w:rsidR="003A0208" w:rsidRPr="00005417">
        <w:rPr>
          <w:rFonts w:ascii="宋体" w:hAnsi="宋体" w:cs="宋体" w:hint="eastAsia"/>
          <w:b/>
          <w:sz w:val="44"/>
          <w:szCs w:val="44"/>
        </w:rPr>
        <w:t>、资格证明文件</w:t>
      </w:r>
    </w:p>
    <w:p w:rsidR="00D44DA2" w:rsidRPr="00005417" w:rsidRDefault="00D44DA2" w:rsidP="003A0208">
      <w:pPr>
        <w:tabs>
          <w:tab w:val="left" w:pos="4040"/>
        </w:tabs>
        <w:spacing w:line="500" w:lineRule="exact"/>
        <w:jc w:val="center"/>
        <w:rPr>
          <w:rFonts w:ascii="宋体" w:hAnsi="宋体" w:cs="宋体"/>
          <w:b/>
          <w:sz w:val="44"/>
          <w:szCs w:val="44"/>
        </w:rPr>
      </w:pPr>
    </w:p>
    <w:p w:rsidR="003A0208" w:rsidRPr="004F5D15" w:rsidRDefault="003A0208" w:rsidP="00D44DA2">
      <w:pPr>
        <w:tabs>
          <w:tab w:val="left" w:pos="4040"/>
        </w:tabs>
        <w:wordWrap w:val="0"/>
        <w:spacing w:line="480" w:lineRule="auto"/>
        <w:ind w:firstLineChars="253" w:firstLine="708"/>
        <w:rPr>
          <w:rFonts w:ascii="宋体" w:hAnsi="宋体" w:cs="宋体"/>
          <w:b/>
          <w:sz w:val="28"/>
          <w:szCs w:val="28"/>
        </w:rPr>
      </w:pPr>
      <w:r w:rsidRPr="004F5D15">
        <w:rPr>
          <w:rFonts w:ascii="宋体" w:hAnsi="宋体" w:cs="宋体" w:hint="eastAsia"/>
          <w:sz w:val="28"/>
          <w:szCs w:val="28"/>
        </w:rPr>
        <w:t>1、营业执照副本（复印件）</w:t>
      </w:r>
    </w:p>
    <w:p w:rsidR="003A0208" w:rsidRPr="004F5D15" w:rsidRDefault="003A0208" w:rsidP="00D44DA2">
      <w:pPr>
        <w:tabs>
          <w:tab w:val="left" w:pos="4040"/>
        </w:tabs>
        <w:wordWrap w:val="0"/>
        <w:spacing w:line="480" w:lineRule="auto"/>
        <w:ind w:firstLineChars="253" w:firstLine="708"/>
        <w:rPr>
          <w:rFonts w:ascii="宋体" w:hAnsi="宋体" w:cs="宋体"/>
          <w:b/>
          <w:sz w:val="28"/>
          <w:szCs w:val="28"/>
        </w:rPr>
      </w:pPr>
      <w:r w:rsidRPr="004F5D15">
        <w:rPr>
          <w:rFonts w:ascii="宋体" w:hAnsi="宋体" w:cs="宋体" w:hint="eastAsia"/>
          <w:sz w:val="28"/>
          <w:szCs w:val="28"/>
        </w:rPr>
        <w:t>2、</w:t>
      </w:r>
      <w:r w:rsidR="004F5D15" w:rsidRPr="004F5D15">
        <w:rPr>
          <w:rFonts w:ascii="宋体" w:hAnsi="宋体" w:cs="宋体" w:hint="eastAsia"/>
          <w:sz w:val="28"/>
          <w:szCs w:val="28"/>
        </w:rPr>
        <w:t>企业</w:t>
      </w:r>
      <w:r w:rsidRPr="004F5D15">
        <w:rPr>
          <w:rFonts w:ascii="宋体" w:hAnsi="宋体" w:cs="宋体" w:hint="eastAsia"/>
          <w:sz w:val="28"/>
          <w:szCs w:val="28"/>
        </w:rPr>
        <w:t>资质证书（复印件）</w:t>
      </w:r>
    </w:p>
    <w:p w:rsidR="003A0208" w:rsidRPr="004F5D15" w:rsidRDefault="003A0208" w:rsidP="00D44DA2">
      <w:pPr>
        <w:tabs>
          <w:tab w:val="left" w:pos="4040"/>
        </w:tabs>
        <w:wordWrap w:val="0"/>
        <w:spacing w:line="480" w:lineRule="auto"/>
        <w:ind w:firstLineChars="253" w:firstLine="708"/>
        <w:rPr>
          <w:rFonts w:ascii="宋体" w:hAnsi="宋体" w:cs="宋体"/>
          <w:b/>
          <w:sz w:val="28"/>
          <w:szCs w:val="28"/>
        </w:rPr>
      </w:pPr>
      <w:r w:rsidRPr="004F5D15">
        <w:rPr>
          <w:rFonts w:ascii="宋体" w:hAnsi="宋体" w:cs="宋体" w:hint="eastAsia"/>
          <w:sz w:val="28"/>
          <w:szCs w:val="28"/>
        </w:rPr>
        <w:t>3、</w:t>
      </w:r>
      <w:r w:rsidR="004F5D15" w:rsidRPr="004F5D15">
        <w:rPr>
          <w:rFonts w:ascii="宋体" w:hAnsi="宋体" w:cs="宋体" w:hint="eastAsia"/>
          <w:sz w:val="28"/>
          <w:szCs w:val="28"/>
        </w:rPr>
        <w:t>安全生产许可证（复印件）</w:t>
      </w:r>
    </w:p>
    <w:p w:rsidR="003A0208" w:rsidRPr="004F5D15" w:rsidRDefault="003A0208" w:rsidP="00D44DA2">
      <w:pPr>
        <w:tabs>
          <w:tab w:val="left" w:pos="4040"/>
        </w:tabs>
        <w:wordWrap w:val="0"/>
        <w:spacing w:line="480" w:lineRule="auto"/>
        <w:ind w:firstLineChars="253" w:firstLine="708"/>
        <w:rPr>
          <w:rFonts w:ascii="宋体" w:hAnsi="宋体" w:cs="宋体"/>
          <w:sz w:val="28"/>
          <w:szCs w:val="28"/>
        </w:rPr>
      </w:pPr>
      <w:r w:rsidRPr="004F5D15">
        <w:rPr>
          <w:rFonts w:ascii="宋体" w:hAnsi="宋体" w:cs="宋体" w:hint="eastAsia"/>
          <w:sz w:val="28"/>
          <w:szCs w:val="28"/>
        </w:rPr>
        <w:t>注：以上复印件均须加盖单位公章</w:t>
      </w:r>
    </w:p>
    <w:p w:rsidR="003A0208" w:rsidRPr="004F5D15" w:rsidRDefault="003A0208" w:rsidP="00D44DA2">
      <w:pPr>
        <w:tabs>
          <w:tab w:val="left" w:pos="4040"/>
        </w:tabs>
        <w:wordWrap w:val="0"/>
        <w:spacing w:line="480" w:lineRule="auto"/>
        <w:ind w:firstLineChars="253" w:firstLine="708"/>
        <w:rPr>
          <w:rFonts w:ascii="宋体" w:hAnsi="宋体" w:cs="宋体"/>
          <w:sz w:val="28"/>
          <w:szCs w:val="28"/>
        </w:rPr>
      </w:pPr>
    </w:p>
    <w:p w:rsidR="003A0208" w:rsidRDefault="003A0208" w:rsidP="00D44DA2">
      <w:pPr>
        <w:tabs>
          <w:tab w:val="left" w:pos="4040"/>
        </w:tabs>
        <w:wordWrap w:val="0"/>
        <w:spacing w:line="480" w:lineRule="auto"/>
        <w:ind w:firstLineChars="253" w:firstLine="531"/>
        <w:rPr>
          <w:rFonts w:ascii="宋体" w:hAnsi="宋体" w:cs="宋体"/>
          <w:szCs w:val="28"/>
        </w:rPr>
      </w:pPr>
    </w:p>
    <w:p w:rsidR="008920DB" w:rsidRDefault="008920DB">
      <w:pPr>
        <w:widowControl/>
        <w:jc w:val="left"/>
        <w:rPr>
          <w:rFonts w:ascii="宋体" w:hAnsi="宋体" w:cs="宋体"/>
          <w:szCs w:val="28"/>
        </w:rPr>
      </w:pPr>
      <w:r>
        <w:rPr>
          <w:rFonts w:ascii="宋体" w:hAnsi="宋体" w:cs="宋体"/>
          <w:szCs w:val="28"/>
        </w:rPr>
        <w:br w:type="page"/>
      </w:r>
    </w:p>
    <w:p w:rsidR="005D6518" w:rsidRDefault="005D6518" w:rsidP="003A0208">
      <w:pPr>
        <w:tabs>
          <w:tab w:val="left" w:pos="4040"/>
        </w:tabs>
        <w:wordWrap w:val="0"/>
        <w:spacing w:line="500" w:lineRule="exact"/>
        <w:rPr>
          <w:rFonts w:ascii="宋体" w:hAnsi="宋体" w:cs="宋体"/>
          <w:szCs w:val="28"/>
        </w:rPr>
        <w:sectPr w:rsidR="005D6518" w:rsidSect="00DF66D7">
          <w:pgSz w:w="11906" w:h="16838"/>
          <w:pgMar w:top="1418" w:right="1247" w:bottom="1304" w:left="1797" w:header="992" w:footer="613" w:gutter="0"/>
          <w:pgNumType w:start="0"/>
          <w:cols w:space="720"/>
          <w:titlePg/>
          <w:docGrid w:linePitch="312"/>
        </w:sectPr>
      </w:pPr>
    </w:p>
    <w:p w:rsidR="003A0208" w:rsidRDefault="00220675" w:rsidP="008920DB">
      <w:pPr>
        <w:wordWrap w:val="0"/>
        <w:spacing w:line="360" w:lineRule="auto"/>
        <w:jc w:val="center"/>
        <w:rPr>
          <w:rFonts w:ascii="宋体" w:hAnsi="宋体"/>
          <w:kern w:val="28"/>
          <w:sz w:val="44"/>
          <w:szCs w:val="44"/>
        </w:rPr>
      </w:pPr>
      <w:r>
        <w:rPr>
          <w:rFonts w:ascii="宋体" w:hAnsi="宋体" w:hint="eastAsia"/>
          <w:kern w:val="28"/>
          <w:sz w:val="44"/>
          <w:szCs w:val="44"/>
        </w:rPr>
        <w:lastRenderedPageBreak/>
        <w:t>五</w:t>
      </w:r>
      <w:r w:rsidR="008920DB">
        <w:rPr>
          <w:rFonts w:ascii="宋体" w:hAnsi="宋体"/>
          <w:kern w:val="28"/>
          <w:sz w:val="44"/>
          <w:szCs w:val="44"/>
        </w:rPr>
        <w:t>、</w:t>
      </w:r>
      <w:r w:rsidR="005D6518">
        <w:rPr>
          <w:rFonts w:ascii="宋体" w:hAnsi="宋体"/>
          <w:kern w:val="28"/>
          <w:sz w:val="44"/>
          <w:szCs w:val="44"/>
        </w:rPr>
        <w:t>工程量</w:t>
      </w:r>
      <w:r w:rsidR="008920DB">
        <w:rPr>
          <w:rFonts w:ascii="宋体" w:hAnsi="宋体"/>
          <w:kern w:val="28"/>
          <w:sz w:val="44"/>
          <w:szCs w:val="44"/>
        </w:rPr>
        <w:t>清单报价表</w:t>
      </w:r>
    </w:p>
    <w:tbl>
      <w:tblPr>
        <w:tblW w:w="5175" w:type="pct"/>
        <w:tblInd w:w="-318" w:type="dxa"/>
        <w:tblLayout w:type="fixed"/>
        <w:tblLook w:val="04A0"/>
      </w:tblPr>
      <w:tblGrid>
        <w:gridCol w:w="852"/>
        <w:gridCol w:w="2409"/>
        <w:gridCol w:w="1135"/>
        <w:gridCol w:w="992"/>
        <w:gridCol w:w="1560"/>
        <w:gridCol w:w="1366"/>
        <w:gridCol w:w="1082"/>
      </w:tblGrid>
      <w:tr w:rsidR="00C25A52" w:rsidRPr="00DC5B89" w:rsidTr="00BF067D">
        <w:trPr>
          <w:trHeight w:val="567"/>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序号</w:t>
            </w:r>
          </w:p>
        </w:tc>
        <w:tc>
          <w:tcPr>
            <w:tcW w:w="1282" w:type="pct"/>
            <w:tcBorders>
              <w:top w:val="single" w:sz="4" w:space="0" w:color="auto"/>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项目名称</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单位</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工程量</w:t>
            </w:r>
          </w:p>
        </w:tc>
        <w:tc>
          <w:tcPr>
            <w:tcW w:w="830" w:type="pct"/>
            <w:tcBorders>
              <w:top w:val="single" w:sz="4" w:space="0" w:color="auto"/>
              <w:left w:val="nil"/>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r>
              <w:rPr>
                <w:rFonts w:ascii="宋体" w:hAnsi="宋体" w:cs="宋体" w:hint="eastAsia"/>
                <w:color w:val="000000"/>
                <w:kern w:val="0"/>
                <w:sz w:val="24"/>
                <w:szCs w:val="24"/>
              </w:rPr>
              <w:t>投标单价</w:t>
            </w:r>
          </w:p>
        </w:tc>
        <w:tc>
          <w:tcPr>
            <w:tcW w:w="727" w:type="pct"/>
            <w:tcBorders>
              <w:top w:val="single" w:sz="4" w:space="0" w:color="auto"/>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r>
              <w:rPr>
                <w:rFonts w:ascii="宋体" w:hAnsi="宋体" w:cs="宋体" w:hint="eastAsia"/>
                <w:color w:val="000000"/>
                <w:kern w:val="0"/>
                <w:sz w:val="24"/>
                <w:szCs w:val="24"/>
              </w:rPr>
              <w:t>合价</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0675"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工程</w:t>
            </w:r>
          </w:p>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地点</w:t>
            </w: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进户门拆除</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8</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val="restart"/>
            <w:tcBorders>
              <w:top w:val="nil"/>
              <w:left w:val="single" w:sz="4" w:space="0" w:color="auto"/>
              <w:bottom w:val="single" w:sz="4" w:space="0" w:color="auto"/>
              <w:right w:val="single" w:sz="4" w:space="0" w:color="auto"/>
            </w:tcBorders>
            <w:shd w:val="clear" w:color="auto" w:fill="auto"/>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继续教育学院</w:t>
            </w: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钢质门制作与安装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8</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3</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室内隔断</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230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4</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晾</w:t>
            </w:r>
            <w:proofErr w:type="gramEnd"/>
            <w:r w:rsidRPr="00DC5B89">
              <w:rPr>
                <w:rFonts w:ascii="宋体" w:hAnsi="宋体" w:cs="宋体" w:hint="eastAsia"/>
                <w:color w:val="000000"/>
                <w:kern w:val="0"/>
                <w:sz w:val="24"/>
                <w:szCs w:val="24"/>
              </w:rPr>
              <w:t>衣架</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210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E57B89" w:rsidRPr="007230F5" w:rsidTr="00BF067D">
        <w:trPr>
          <w:trHeight w:val="70"/>
        </w:trPr>
        <w:tc>
          <w:tcPr>
            <w:tcW w:w="453"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E57B89" w:rsidRPr="007230F5" w:rsidRDefault="00E57B89" w:rsidP="00C25A52">
            <w:pPr>
              <w:widowControl/>
              <w:jc w:val="center"/>
              <w:rPr>
                <w:rFonts w:ascii="宋体" w:hAnsi="宋体" w:cs="宋体"/>
                <w:color w:val="000000"/>
                <w:kern w:val="0"/>
                <w:sz w:val="10"/>
                <w:szCs w:val="10"/>
              </w:rPr>
            </w:pPr>
          </w:p>
        </w:tc>
        <w:tc>
          <w:tcPr>
            <w:tcW w:w="1282"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E57B89" w:rsidRPr="007230F5" w:rsidRDefault="00E57B89" w:rsidP="00C25A52">
            <w:pPr>
              <w:widowControl/>
              <w:jc w:val="left"/>
              <w:rPr>
                <w:rFonts w:ascii="宋体" w:hAnsi="宋体" w:cs="宋体"/>
                <w:color w:val="000000"/>
                <w:kern w:val="0"/>
                <w:sz w:val="10"/>
                <w:szCs w:val="10"/>
              </w:rPr>
            </w:pPr>
          </w:p>
        </w:tc>
        <w:tc>
          <w:tcPr>
            <w:tcW w:w="604"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E57B89" w:rsidRPr="007230F5" w:rsidRDefault="00E57B89" w:rsidP="00C25A52">
            <w:pPr>
              <w:widowControl/>
              <w:jc w:val="center"/>
              <w:rPr>
                <w:rFonts w:ascii="宋体" w:hAnsi="宋体" w:cs="宋体"/>
                <w:color w:val="000000"/>
                <w:kern w:val="0"/>
                <w:sz w:val="10"/>
                <w:szCs w:val="10"/>
              </w:rPr>
            </w:pPr>
          </w:p>
        </w:tc>
        <w:tc>
          <w:tcPr>
            <w:tcW w:w="52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E57B89" w:rsidRPr="007230F5" w:rsidRDefault="00E57B89" w:rsidP="00C25A52">
            <w:pPr>
              <w:widowControl/>
              <w:jc w:val="center"/>
              <w:rPr>
                <w:rFonts w:ascii="宋体" w:hAnsi="宋体" w:cs="宋体"/>
                <w:color w:val="000000"/>
                <w:kern w:val="0"/>
                <w:sz w:val="10"/>
                <w:szCs w:val="10"/>
              </w:rPr>
            </w:pPr>
          </w:p>
        </w:tc>
        <w:tc>
          <w:tcPr>
            <w:tcW w:w="83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57B89" w:rsidRPr="007230F5" w:rsidRDefault="00E57B89" w:rsidP="00C25A52">
            <w:pPr>
              <w:widowControl/>
              <w:jc w:val="center"/>
              <w:rPr>
                <w:rFonts w:ascii="宋体" w:hAnsi="宋体" w:cs="宋体"/>
                <w:color w:val="000000"/>
                <w:kern w:val="0"/>
                <w:sz w:val="10"/>
                <w:szCs w:val="10"/>
              </w:rPr>
            </w:pPr>
          </w:p>
        </w:tc>
        <w:tc>
          <w:tcPr>
            <w:tcW w:w="72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57B89" w:rsidRPr="007230F5" w:rsidRDefault="00E57B89" w:rsidP="00C25A52">
            <w:pPr>
              <w:widowControl/>
              <w:jc w:val="center"/>
              <w:rPr>
                <w:rFonts w:ascii="宋体" w:hAnsi="宋体" w:cs="宋体"/>
                <w:color w:val="000000"/>
                <w:kern w:val="0"/>
                <w:sz w:val="10"/>
                <w:szCs w:val="10"/>
              </w:rPr>
            </w:pPr>
          </w:p>
        </w:tc>
        <w:tc>
          <w:tcPr>
            <w:tcW w:w="57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E57B89" w:rsidRPr="007230F5" w:rsidRDefault="00E57B89" w:rsidP="00C25A52">
            <w:pPr>
              <w:widowControl/>
              <w:jc w:val="center"/>
              <w:rPr>
                <w:rFonts w:ascii="宋体" w:hAnsi="宋体" w:cs="宋体"/>
                <w:color w:val="000000"/>
                <w:kern w:val="0"/>
                <w:sz w:val="10"/>
                <w:szCs w:val="10"/>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5</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进户门拆除</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13</w:t>
            </w:r>
          </w:p>
        </w:tc>
        <w:tc>
          <w:tcPr>
            <w:tcW w:w="830" w:type="pct"/>
            <w:tcBorders>
              <w:top w:val="nil"/>
              <w:left w:val="single" w:sz="4" w:space="0" w:color="auto"/>
              <w:bottom w:val="single" w:sz="4" w:space="0" w:color="auto"/>
              <w:right w:val="single" w:sz="4" w:space="0" w:color="auto"/>
            </w:tcBorders>
            <w:vAlign w:val="center"/>
          </w:tcPr>
          <w:p w:rsidR="00C25A52"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Default="00C25A52" w:rsidP="00C25A52">
            <w:pPr>
              <w:widowControl/>
              <w:jc w:val="center"/>
              <w:rPr>
                <w:rFonts w:ascii="宋体" w:hAnsi="宋体" w:cs="宋体"/>
                <w:color w:val="000000"/>
                <w:kern w:val="0"/>
                <w:sz w:val="24"/>
                <w:szCs w:val="24"/>
              </w:rPr>
            </w:pPr>
          </w:p>
        </w:tc>
        <w:tc>
          <w:tcPr>
            <w:tcW w:w="576" w:type="pct"/>
            <w:vMerge w:val="restart"/>
            <w:tcBorders>
              <w:top w:val="nil"/>
              <w:left w:val="single" w:sz="4" w:space="0" w:color="auto"/>
              <w:bottom w:val="single" w:sz="4" w:space="0" w:color="auto"/>
              <w:right w:val="single" w:sz="4" w:space="0" w:color="auto"/>
            </w:tcBorders>
            <w:shd w:val="clear" w:color="auto" w:fill="auto"/>
            <w:vAlign w:val="center"/>
            <w:hideMark/>
          </w:tcPr>
          <w:p w:rsidR="00C25A52" w:rsidRDefault="00C25A52" w:rsidP="00C25A52">
            <w:pPr>
              <w:widowControl/>
              <w:jc w:val="center"/>
              <w:rPr>
                <w:rFonts w:ascii="宋体" w:hAnsi="宋体" w:cs="宋体"/>
                <w:color w:val="000000"/>
                <w:kern w:val="0"/>
                <w:sz w:val="24"/>
                <w:szCs w:val="24"/>
              </w:rPr>
            </w:pPr>
          </w:p>
          <w:p w:rsidR="00C25A52" w:rsidRDefault="00C25A52" w:rsidP="00C25A52">
            <w:pPr>
              <w:widowControl/>
              <w:jc w:val="center"/>
              <w:rPr>
                <w:rFonts w:ascii="宋体" w:hAnsi="宋体" w:cs="宋体"/>
                <w:color w:val="000000"/>
                <w:kern w:val="0"/>
                <w:sz w:val="24"/>
                <w:szCs w:val="24"/>
              </w:rPr>
            </w:pPr>
          </w:p>
          <w:p w:rsidR="00C25A52" w:rsidRDefault="00C25A52" w:rsidP="00C25A52">
            <w:pPr>
              <w:widowControl/>
              <w:jc w:val="center"/>
              <w:rPr>
                <w:rFonts w:ascii="宋体" w:hAnsi="宋体" w:cs="宋体"/>
                <w:color w:val="000000"/>
                <w:kern w:val="0"/>
                <w:sz w:val="24"/>
                <w:szCs w:val="24"/>
              </w:rPr>
            </w:pPr>
          </w:p>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北二</w:t>
            </w:r>
            <w:proofErr w:type="gramStart"/>
            <w:r>
              <w:rPr>
                <w:rFonts w:ascii="宋体" w:hAnsi="宋体" w:cs="宋体" w:hint="eastAsia"/>
                <w:color w:val="000000"/>
                <w:kern w:val="0"/>
                <w:sz w:val="24"/>
                <w:szCs w:val="24"/>
              </w:rPr>
              <w:t>宿舍楼</w:t>
            </w:r>
            <w:r w:rsidRPr="00DC5B89">
              <w:rPr>
                <w:rFonts w:ascii="宋体" w:hAnsi="宋体" w:cs="宋体" w:hint="eastAsia"/>
                <w:color w:val="000000"/>
                <w:kern w:val="0"/>
                <w:sz w:val="24"/>
                <w:szCs w:val="24"/>
              </w:rPr>
              <w:t>负一</w:t>
            </w:r>
            <w:proofErr w:type="gramEnd"/>
            <w:r w:rsidRPr="00DC5B89">
              <w:rPr>
                <w:rFonts w:ascii="宋体" w:hAnsi="宋体" w:cs="宋体" w:hint="eastAsia"/>
                <w:color w:val="000000"/>
                <w:kern w:val="0"/>
                <w:sz w:val="24"/>
                <w:szCs w:val="24"/>
              </w:rPr>
              <w:t>楼</w:t>
            </w: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6</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钢质门制作与安装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12</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7</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不锈钢门制作安装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8</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楼道及室内地面铺装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300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9</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卫生间隔断制作</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10</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楼道及楼梯粉刷出新</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FD7D8A" w:rsidP="00C25A52">
            <w:pPr>
              <w:widowControl/>
              <w:jc w:val="center"/>
              <w:rPr>
                <w:rFonts w:ascii="宋体" w:hAnsi="宋体" w:cs="宋体"/>
                <w:color w:val="000000"/>
                <w:kern w:val="0"/>
                <w:sz w:val="24"/>
                <w:szCs w:val="24"/>
              </w:rPr>
            </w:pPr>
            <w:r>
              <w:rPr>
                <w:rFonts w:ascii="宋体" w:hAnsi="宋体" w:cs="宋体" w:hint="eastAsia"/>
                <w:color w:val="000000"/>
                <w:kern w:val="0"/>
                <w:sz w:val="24"/>
                <w:szCs w:val="24"/>
              </w:rPr>
              <w:t>430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11</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室内墙面顶面粉刷出新</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800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FD7D8A" w:rsidP="00C25A52">
            <w:pPr>
              <w:widowControl/>
              <w:jc w:val="center"/>
              <w:rPr>
                <w:rFonts w:ascii="宋体" w:hAnsi="宋体" w:cs="宋体"/>
                <w:color w:val="000000"/>
                <w:kern w:val="0"/>
                <w:sz w:val="24"/>
                <w:szCs w:val="24"/>
              </w:rPr>
            </w:pPr>
            <w:r>
              <w:rPr>
                <w:rFonts w:ascii="宋体" w:hAnsi="宋体" w:cs="宋体" w:hint="eastAsia"/>
                <w:color w:val="000000"/>
                <w:kern w:val="0"/>
                <w:sz w:val="24"/>
                <w:szCs w:val="24"/>
              </w:rPr>
              <w:t>12</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晾衣杆</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44</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7230F5" w:rsidRPr="007230F5" w:rsidTr="00BF067D">
        <w:trPr>
          <w:trHeight w:val="70"/>
        </w:trPr>
        <w:tc>
          <w:tcPr>
            <w:tcW w:w="453"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7230F5" w:rsidRPr="007230F5" w:rsidRDefault="007230F5" w:rsidP="00C25A52">
            <w:pPr>
              <w:widowControl/>
              <w:jc w:val="center"/>
              <w:rPr>
                <w:rFonts w:ascii="宋体" w:hAnsi="宋体" w:cs="宋体"/>
                <w:color w:val="000000"/>
                <w:kern w:val="0"/>
                <w:sz w:val="10"/>
                <w:szCs w:val="10"/>
              </w:rPr>
            </w:pPr>
          </w:p>
        </w:tc>
        <w:tc>
          <w:tcPr>
            <w:tcW w:w="1282"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7230F5" w:rsidRPr="007230F5" w:rsidRDefault="007230F5" w:rsidP="00C25A52">
            <w:pPr>
              <w:widowControl/>
              <w:jc w:val="left"/>
              <w:rPr>
                <w:rFonts w:ascii="宋体" w:hAnsi="宋体" w:cs="宋体"/>
                <w:color w:val="000000"/>
                <w:kern w:val="0"/>
                <w:sz w:val="10"/>
                <w:szCs w:val="10"/>
              </w:rPr>
            </w:pPr>
          </w:p>
        </w:tc>
        <w:tc>
          <w:tcPr>
            <w:tcW w:w="604"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7230F5" w:rsidRPr="007230F5" w:rsidRDefault="007230F5" w:rsidP="00C25A52">
            <w:pPr>
              <w:widowControl/>
              <w:jc w:val="center"/>
              <w:rPr>
                <w:rFonts w:ascii="宋体" w:hAnsi="宋体" w:cs="宋体"/>
                <w:color w:val="000000"/>
                <w:kern w:val="0"/>
                <w:sz w:val="10"/>
                <w:szCs w:val="10"/>
              </w:rPr>
            </w:pPr>
          </w:p>
        </w:tc>
        <w:tc>
          <w:tcPr>
            <w:tcW w:w="52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7230F5" w:rsidRPr="007230F5" w:rsidRDefault="007230F5" w:rsidP="00C25A52">
            <w:pPr>
              <w:widowControl/>
              <w:jc w:val="center"/>
              <w:rPr>
                <w:rFonts w:ascii="宋体" w:hAnsi="宋体" w:cs="宋体"/>
                <w:color w:val="000000"/>
                <w:kern w:val="0"/>
                <w:sz w:val="10"/>
                <w:szCs w:val="10"/>
              </w:rPr>
            </w:pPr>
          </w:p>
        </w:tc>
        <w:tc>
          <w:tcPr>
            <w:tcW w:w="83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230F5" w:rsidRPr="007230F5" w:rsidRDefault="007230F5" w:rsidP="00C25A52">
            <w:pPr>
              <w:widowControl/>
              <w:jc w:val="center"/>
              <w:rPr>
                <w:rFonts w:ascii="宋体" w:hAnsi="宋体" w:cs="宋体"/>
                <w:color w:val="000000"/>
                <w:kern w:val="0"/>
                <w:sz w:val="10"/>
                <w:szCs w:val="10"/>
              </w:rPr>
            </w:pPr>
          </w:p>
        </w:tc>
        <w:tc>
          <w:tcPr>
            <w:tcW w:w="72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230F5" w:rsidRPr="007230F5" w:rsidRDefault="007230F5" w:rsidP="00C25A52">
            <w:pPr>
              <w:widowControl/>
              <w:jc w:val="center"/>
              <w:rPr>
                <w:rFonts w:ascii="宋体" w:hAnsi="宋体" w:cs="宋体"/>
                <w:color w:val="000000"/>
                <w:kern w:val="0"/>
                <w:sz w:val="10"/>
                <w:szCs w:val="10"/>
              </w:rPr>
            </w:pPr>
          </w:p>
        </w:tc>
        <w:tc>
          <w:tcPr>
            <w:tcW w:w="57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230F5" w:rsidRPr="007230F5" w:rsidRDefault="007230F5" w:rsidP="00C25A52">
            <w:pPr>
              <w:widowControl/>
              <w:jc w:val="center"/>
              <w:rPr>
                <w:rFonts w:ascii="宋体" w:hAnsi="宋体" w:cs="宋体"/>
                <w:color w:val="000000"/>
                <w:kern w:val="0"/>
                <w:sz w:val="10"/>
                <w:szCs w:val="10"/>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FD7D8A" w:rsidP="00FD7D8A">
            <w:pPr>
              <w:widowControl/>
              <w:jc w:val="center"/>
              <w:rPr>
                <w:rFonts w:ascii="宋体" w:hAnsi="宋体" w:cs="宋体"/>
                <w:color w:val="000000"/>
                <w:kern w:val="0"/>
                <w:sz w:val="24"/>
                <w:szCs w:val="24"/>
              </w:rPr>
            </w:pPr>
            <w:r>
              <w:rPr>
                <w:rFonts w:ascii="宋体" w:hAnsi="宋体" w:cs="宋体" w:hint="eastAsia"/>
                <w:color w:val="000000"/>
                <w:kern w:val="0"/>
                <w:sz w:val="24"/>
                <w:szCs w:val="24"/>
              </w:rPr>
              <w:t>13</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7230F5" w:rsidP="00C25A52">
            <w:pPr>
              <w:widowControl/>
              <w:jc w:val="left"/>
              <w:rPr>
                <w:rFonts w:ascii="宋体" w:hAnsi="宋体" w:cs="宋体"/>
                <w:color w:val="000000"/>
                <w:kern w:val="0"/>
                <w:sz w:val="24"/>
                <w:szCs w:val="24"/>
              </w:rPr>
            </w:pPr>
            <w:r>
              <w:rPr>
                <w:rFonts w:ascii="宋体" w:hAnsi="宋体" w:cs="宋体" w:hint="eastAsia"/>
                <w:color w:val="000000"/>
                <w:kern w:val="0"/>
                <w:sz w:val="24"/>
                <w:szCs w:val="24"/>
              </w:rPr>
              <w:t>进户</w:t>
            </w:r>
            <w:r w:rsidR="00C25A52" w:rsidRPr="00DC5B89">
              <w:rPr>
                <w:rFonts w:ascii="宋体" w:hAnsi="宋体" w:cs="宋体" w:hint="eastAsia"/>
                <w:color w:val="000000"/>
                <w:kern w:val="0"/>
                <w:sz w:val="24"/>
                <w:szCs w:val="24"/>
              </w:rPr>
              <w:t>门拆除</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val="restart"/>
            <w:tcBorders>
              <w:top w:val="nil"/>
              <w:left w:val="single" w:sz="4" w:space="0" w:color="auto"/>
              <w:bottom w:val="single" w:sz="4" w:space="0" w:color="auto"/>
              <w:right w:val="single" w:sz="4" w:space="0" w:color="auto"/>
            </w:tcBorders>
            <w:shd w:val="clear" w:color="auto" w:fill="auto"/>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北区二层楼</w:t>
            </w: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FD7D8A">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r w:rsidR="00FD7D8A">
              <w:rPr>
                <w:rFonts w:ascii="宋体" w:hAnsi="宋体" w:cs="宋体" w:hint="eastAsia"/>
                <w:color w:val="000000"/>
                <w:kern w:val="0"/>
                <w:sz w:val="24"/>
                <w:szCs w:val="24"/>
              </w:rPr>
              <w:t>4</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钢质门制作与安装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樘</w:t>
            </w:r>
            <w:proofErr w:type="gramEnd"/>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FD7D8A">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r w:rsidR="00FD7D8A">
              <w:rPr>
                <w:rFonts w:ascii="宋体" w:hAnsi="宋体" w:cs="宋体" w:hint="eastAsia"/>
                <w:color w:val="000000"/>
                <w:kern w:val="0"/>
                <w:sz w:val="24"/>
                <w:szCs w:val="24"/>
              </w:rPr>
              <w:t>5</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门洞封堵</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FD7D8A">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r w:rsidR="00FD7D8A">
              <w:rPr>
                <w:rFonts w:ascii="宋体" w:hAnsi="宋体" w:cs="宋体" w:hint="eastAsia"/>
                <w:color w:val="000000"/>
                <w:kern w:val="0"/>
                <w:sz w:val="24"/>
                <w:szCs w:val="24"/>
              </w:rPr>
              <w:t>6</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窗户拆除</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65</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FD7D8A">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r w:rsidR="00FD7D8A">
              <w:rPr>
                <w:rFonts w:ascii="宋体" w:hAnsi="宋体" w:cs="宋体" w:hint="eastAsia"/>
                <w:color w:val="000000"/>
                <w:kern w:val="0"/>
                <w:sz w:val="24"/>
                <w:szCs w:val="24"/>
              </w:rPr>
              <w:t>7</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铝合金推拉窗制作与安装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65</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FD7D8A">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r w:rsidR="00FD7D8A">
              <w:rPr>
                <w:rFonts w:ascii="宋体" w:hAnsi="宋体" w:cs="宋体" w:hint="eastAsia"/>
                <w:color w:val="000000"/>
                <w:kern w:val="0"/>
                <w:sz w:val="24"/>
                <w:szCs w:val="24"/>
              </w:rPr>
              <w:t>8</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地面砖铺装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115</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FD7D8A" w:rsidP="00C25A52">
            <w:pPr>
              <w:widowControl/>
              <w:jc w:val="center"/>
              <w:rPr>
                <w:rFonts w:ascii="宋体" w:hAnsi="宋体" w:cs="宋体"/>
                <w:color w:val="000000"/>
                <w:kern w:val="0"/>
                <w:sz w:val="24"/>
                <w:szCs w:val="24"/>
              </w:rPr>
            </w:pPr>
            <w:r>
              <w:rPr>
                <w:rFonts w:ascii="宋体" w:hAnsi="宋体" w:cs="宋体" w:hint="eastAsia"/>
                <w:color w:val="000000"/>
                <w:kern w:val="0"/>
                <w:sz w:val="24"/>
                <w:szCs w:val="24"/>
              </w:rPr>
              <w:t>19</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proofErr w:type="gramStart"/>
            <w:r w:rsidRPr="00DC5B89">
              <w:rPr>
                <w:rFonts w:ascii="宋体" w:hAnsi="宋体" w:cs="宋体" w:hint="eastAsia"/>
                <w:color w:val="000000"/>
                <w:kern w:val="0"/>
                <w:sz w:val="24"/>
                <w:szCs w:val="24"/>
              </w:rPr>
              <w:t>地面环</w:t>
            </w:r>
            <w:proofErr w:type="gramEnd"/>
            <w:r w:rsidRPr="00DC5B89">
              <w:rPr>
                <w:rFonts w:ascii="宋体" w:hAnsi="宋体" w:cs="宋体" w:hint="eastAsia"/>
                <w:color w:val="000000"/>
                <w:kern w:val="0"/>
                <w:sz w:val="24"/>
                <w:szCs w:val="24"/>
              </w:rPr>
              <w:t>氧地坪漆</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150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153C53">
        <w:trPr>
          <w:trHeight w:val="639"/>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FD7D8A">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FD7D8A">
              <w:rPr>
                <w:rFonts w:ascii="宋体" w:hAnsi="宋体" w:cs="宋体" w:hint="eastAsia"/>
                <w:color w:val="000000"/>
                <w:kern w:val="0"/>
                <w:sz w:val="24"/>
                <w:szCs w:val="24"/>
              </w:rPr>
              <w:t>0</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室内出新</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800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FD7D8A">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FD7D8A">
              <w:rPr>
                <w:rFonts w:ascii="宋体" w:hAnsi="宋体" w:cs="宋体" w:hint="eastAsia"/>
                <w:color w:val="000000"/>
                <w:kern w:val="0"/>
                <w:sz w:val="24"/>
                <w:szCs w:val="24"/>
              </w:rPr>
              <w:t>1</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楼道楼梯墙面出新</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250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583DB1" w:rsidP="00C25A52">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22</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洗漱间、卫生间地砖</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28</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583DB1">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583DB1">
              <w:rPr>
                <w:rFonts w:ascii="宋体" w:hAnsi="宋体" w:cs="宋体" w:hint="eastAsia"/>
                <w:color w:val="000000"/>
                <w:kern w:val="0"/>
                <w:sz w:val="24"/>
                <w:szCs w:val="24"/>
              </w:rPr>
              <w:t>3</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洗漱间、卫生间墙砖</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66</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583DB1">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583DB1">
              <w:rPr>
                <w:rFonts w:ascii="宋体" w:hAnsi="宋体" w:cs="宋体" w:hint="eastAsia"/>
                <w:color w:val="000000"/>
                <w:kern w:val="0"/>
                <w:sz w:val="24"/>
                <w:szCs w:val="24"/>
              </w:rPr>
              <w:t>4</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大便蹲位制作及安装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583DB1">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583DB1">
              <w:rPr>
                <w:rFonts w:ascii="宋体" w:hAnsi="宋体" w:cs="宋体" w:hint="eastAsia"/>
                <w:color w:val="000000"/>
                <w:kern w:val="0"/>
                <w:sz w:val="24"/>
                <w:szCs w:val="24"/>
              </w:rPr>
              <w:t>5</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小便池及安装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6950EC" w:rsidP="00C25A52">
            <w:pPr>
              <w:widowControl/>
              <w:jc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5</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583DB1">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583DB1">
              <w:rPr>
                <w:rFonts w:ascii="宋体" w:hAnsi="宋体" w:cs="宋体" w:hint="eastAsia"/>
                <w:color w:val="000000"/>
                <w:kern w:val="0"/>
                <w:sz w:val="24"/>
                <w:szCs w:val="24"/>
              </w:rPr>
              <w:t>6</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卫生间隔断</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平方米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35</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583DB1">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r w:rsidR="00583DB1">
              <w:rPr>
                <w:rFonts w:ascii="宋体" w:hAnsi="宋体" w:cs="宋体" w:hint="eastAsia"/>
                <w:color w:val="000000"/>
                <w:kern w:val="0"/>
                <w:sz w:val="24"/>
                <w:szCs w:val="24"/>
              </w:rPr>
              <w:t>7</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DN50 PPR 室外给水安装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20</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583DB1" w:rsidP="00C25A52">
            <w:pPr>
              <w:widowControl/>
              <w:jc w:val="center"/>
              <w:rPr>
                <w:rFonts w:ascii="宋体" w:hAnsi="宋体" w:cs="宋体"/>
                <w:color w:val="000000"/>
                <w:kern w:val="0"/>
                <w:sz w:val="24"/>
                <w:szCs w:val="24"/>
              </w:rPr>
            </w:pPr>
            <w:r>
              <w:rPr>
                <w:rFonts w:ascii="宋体" w:hAnsi="宋体" w:cs="宋体" w:hint="eastAsia"/>
                <w:color w:val="000000"/>
                <w:kern w:val="0"/>
                <w:sz w:val="24"/>
                <w:szCs w:val="24"/>
              </w:rPr>
              <w:t>28</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DN25  PPR给水及安装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583DB1" w:rsidP="00C25A52">
            <w:pPr>
              <w:widowControl/>
              <w:jc w:val="center"/>
              <w:rPr>
                <w:rFonts w:ascii="宋体" w:hAnsi="宋体" w:cs="宋体"/>
                <w:color w:val="000000"/>
                <w:kern w:val="0"/>
                <w:sz w:val="24"/>
                <w:szCs w:val="24"/>
              </w:rPr>
            </w:pPr>
            <w:r>
              <w:rPr>
                <w:rFonts w:ascii="宋体" w:hAnsi="宋体" w:cs="宋体" w:hint="eastAsia"/>
                <w:color w:val="000000"/>
                <w:kern w:val="0"/>
                <w:sz w:val="24"/>
                <w:szCs w:val="24"/>
              </w:rPr>
              <w:t>29</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DN40 PPR给水及安装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583DB1">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3</w:t>
            </w:r>
            <w:r w:rsidR="00583DB1">
              <w:rPr>
                <w:rFonts w:ascii="宋体" w:hAnsi="宋体" w:cs="宋体" w:hint="eastAsia"/>
                <w:color w:val="000000"/>
                <w:kern w:val="0"/>
                <w:sz w:val="24"/>
                <w:szCs w:val="24"/>
              </w:rPr>
              <w:t>0</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DN40 PPR给水及安装</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C25A52" w:rsidP="00583DB1">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3</w:t>
            </w:r>
            <w:r w:rsidR="00583DB1">
              <w:rPr>
                <w:rFonts w:ascii="宋体" w:hAnsi="宋体" w:cs="宋体" w:hint="eastAsia"/>
                <w:color w:val="000000"/>
                <w:kern w:val="0"/>
                <w:sz w:val="24"/>
                <w:szCs w:val="24"/>
              </w:rPr>
              <w:t>1</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晾衣杆</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米</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52.8</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C25A52"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C25A52" w:rsidRPr="00DC5B89" w:rsidRDefault="00583DB1" w:rsidP="00C25A52">
            <w:pPr>
              <w:widowControl/>
              <w:jc w:val="center"/>
              <w:rPr>
                <w:rFonts w:ascii="宋体" w:hAnsi="宋体" w:cs="宋体"/>
                <w:color w:val="000000"/>
                <w:kern w:val="0"/>
                <w:sz w:val="24"/>
                <w:szCs w:val="24"/>
              </w:rPr>
            </w:pPr>
            <w:r>
              <w:rPr>
                <w:rFonts w:ascii="宋体" w:hAnsi="宋体" w:cs="宋体" w:hint="eastAsia"/>
                <w:color w:val="000000"/>
                <w:kern w:val="0"/>
                <w:sz w:val="24"/>
                <w:szCs w:val="24"/>
              </w:rPr>
              <w:t>32</w:t>
            </w:r>
          </w:p>
        </w:tc>
        <w:tc>
          <w:tcPr>
            <w:tcW w:w="1282"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室外化粪池</w:t>
            </w:r>
          </w:p>
        </w:tc>
        <w:tc>
          <w:tcPr>
            <w:tcW w:w="604"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座</w:t>
            </w:r>
          </w:p>
        </w:tc>
        <w:tc>
          <w:tcPr>
            <w:tcW w:w="528" w:type="pct"/>
            <w:tcBorders>
              <w:top w:val="nil"/>
              <w:left w:val="nil"/>
              <w:bottom w:val="single" w:sz="4" w:space="0" w:color="auto"/>
              <w:right w:val="single" w:sz="4" w:space="0" w:color="auto"/>
            </w:tcBorders>
            <w:shd w:val="clear" w:color="auto" w:fill="auto"/>
            <w:noWrap/>
            <w:vAlign w:val="center"/>
            <w:hideMark/>
          </w:tcPr>
          <w:p w:rsidR="00C25A52" w:rsidRPr="00DC5B89" w:rsidRDefault="00C25A52"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830"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C25A52" w:rsidRPr="00DC5B89" w:rsidRDefault="00C25A52"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C25A52" w:rsidRPr="00DC5B89" w:rsidRDefault="00C25A52" w:rsidP="00C25A52">
            <w:pPr>
              <w:widowControl/>
              <w:jc w:val="center"/>
              <w:rPr>
                <w:rFonts w:ascii="宋体" w:hAnsi="宋体" w:cs="宋体"/>
                <w:color w:val="000000"/>
                <w:kern w:val="0"/>
                <w:sz w:val="24"/>
                <w:szCs w:val="24"/>
              </w:rPr>
            </w:pPr>
          </w:p>
        </w:tc>
      </w:tr>
      <w:tr w:rsidR="00FD7D8A"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FD7D8A" w:rsidRPr="00DC5B89" w:rsidRDefault="00FD7D8A" w:rsidP="00583DB1">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3</w:t>
            </w:r>
            <w:r w:rsidR="00583DB1">
              <w:rPr>
                <w:rFonts w:ascii="宋体" w:hAnsi="宋体" w:cs="宋体" w:hint="eastAsia"/>
                <w:color w:val="000000"/>
                <w:kern w:val="0"/>
                <w:sz w:val="24"/>
                <w:szCs w:val="24"/>
              </w:rPr>
              <w:t>3</w:t>
            </w:r>
          </w:p>
        </w:tc>
        <w:tc>
          <w:tcPr>
            <w:tcW w:w="1282"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室外排污井</w:t>
            </w:r>
          </w:p>
        </w:tc>
        <w:tc>
          <w:tcPr>
            <w:tcW w:w="604"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座</w:t>
            </w:r>
          </w:p>
        </w:tc>
        <w:tc>
          <w:tcPr>
            <w:tcW w:w="528"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2</w:t>
            </w:r>
          </w:p>
        </w:tc>
        <w:tc>
          <w:tcPr>
            <w:tcW w:w="830" w:type="pct"/>
            <w:tcBorders>
              <w:top w:val="nil"/>
              <w:left w:val="single" w:sz="4" w:space="0" w:color="auto"/>
              <w:bottom w:val="single" w:sz="4" w:space="0" w:color="auto"/>
              <w:right w:val="single" w:sz="4" w:space="0" w:color="auto"/>
            </w:tcBorders>
            <w:vAlign w:val="center"/>
          </w:tcPr>
          <w:p w:rsidR="00FD7D8A" w:rsidRPr="00DC5B89" w:rsidRDefault="00FD7D8A"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FD7D8A" w:rsidRPr="00DC5B89" w:rsidRDefault="00FD7D8A"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FD7D8A" w:rsidRPr="00DC5B89" w:rsidRDefault="00FD7D8A" w:rsidP="00C25A52">
            <w:pPr>
              <w:widowControl/>
              <w:jc w:val="center"/>
              <w:rPr>
                <w:rFonts w:ascii="宋体" w:hAnsi="宋体" w:cs="宋体"/>
                <w:color w:val="000000"/>
                <w:kern w:val="0"/>
                <w:sz w:val="24"/>
                <w:szCs w:val="24"/>
              </w:rPr>
            </w:pPr>
          </w:p>
        </w:tc>
      </w:tr>
      <w:tr w:rsidR="00FD7D8A"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FD7D8A" w:rsidRPr="00DC5B89" w:rsidRDefault="00FD7D8A" w:rsidP="00583DB1">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3</w:t>
            </w:r>
            <w:r w:rsidR="00583DB1">
              <w:rPr>
                <w:rFonts w:ascii="宋体" w:hAnsi="宋体" w:cs="宋体" w:hint="eastAsia"/>
                <w:color w:val="000000"/>
                <w:kern w:val="0"/>
                <w:sz w:val="24"/>
                <w:szCs w:val="24"/>
              </w:rPr>
              <w:t>4</w:t>
            </w:r>
          </w:p>
        </w:tc>
        <w:tc>
          <w:tcPr>
            <w:tcW w:w="1282"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DN100UPVC 排水及安装</w:t>
            </w:r>
          </w:p>
        </w:tc>
        <w:tc>
          <w:tcPr>
            <w:tcW w:w="604"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528"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830" w:type="pct"/>
            <w:tcBorders>
              <w:top w:val="nil"/>
              <w:left w:val="single" w:sz="4" w:space="0" w:color="auto"/>
              <w:bottom w:val="single" w:sz="4" w:space="0" w:color="auto"/>
              <w:right w:val="single" w:sz="4" w:space="0" w:color="auto"/>
            </w:tcBorders>
            <w:vAlign w:val="center"/>
          </w:tcPr>
          <w:p w:rsidR="00FD7D8A" w:rsidRPr="00DC5B89" w:rsidRDefault="00FD7D8A"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FD7D8A" w:rsidRPr="00DC5B89" w:rsidRDefault="00FD7D8A"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FD7D8A" w:rsidRPr="00DC5B89" w:rsidRDefault="00FD7D8A" w:rsidP="00C25A52">
            <w:pPr>
              <w:widowControl/>
              <w:jc w:val="center"/>
              <w:rPr>
                <w:rFonts w:ascii="宋体" w:hAnsi="宋体" w:cs="宋体"/>
                <w:color w:val="000000"/>
                <w:kern w:val="0"/>
                <w:sz w:val="24"/>
                <w:szCs w:val="24"/>
              </w:rPr>
            </w:pPr>
          </w:p>
        </w:tc>
      </w:tr>
      <w:tr w:rsidR="00FD7D8A" w:rsidRPr="00DC5B89" w:rsidTr="00BF067D">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FD7D8A" w:rsidRPr="00DC5B89" w:rsidRDefault="00FD7D8A" w:rsidP="00583DB1">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3</w:t>
            </w:r>
            <w:r w:rsidR="00583DB1">
              <w:rPr>
                <w:rFonts w:ascii="宋体" w:hAnsi="宋体" w:cs="宋体" w:hint="eastAsia"/>
                <w:color w:val="000000"/>
                <w:kern w:val="0"/>
                <w:sz w:val="24"/>
                <w:szCs w:val="24"/>
              </w:rPr>
              <w:t>5</w:t>
            </w:r>
          </w:p>
        </w:tc>
        <w:tc>
          <w:tcPr>
            <w:tcW w:w="1282"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DN65UPVC排水管及安装</w:t>
            </w:r>
          </w:p>
        </w:tc>
        <w:tc>
          <w:tcPr>
            <w:tcW w:w="604"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528"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830" w:type="pct"/>
            <w:tcBorders>
              <w:top w:val="nil"/>
              <w:left w:val="single" w:sz="4" w:space="0" w:color="auto"/>
              <w:bottom w:val="single" w:sz="4" w:space="0" w:color="auto"/>
              <w:right w:val="single" w:sz="4" w:space="0" w:color="auto"/>
            </w:tcBorders>
            <w:vAlign w:val="center"/>
          </w:tcPr>
          <w:p w:rsidR="00FD7D8A" w:rsidRPr="00DC5B89" w:rsidRDefault="00FD7D8A"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FD7D8A" w:rsidRPr="00DC5B89" w:rsidRDefault="00FD7D8A"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FD7D8A" w:rsidRPr="00DC5B89" w:rsidRDefault="00FD7D8A" w:rsidP="00C25A52">
            <w:pPr>
              <w:widowControl/>
              <w:jc w:val="center"/>
              <w:rPr>
                <w:rFonts w:ascii="宋体" w:hAnsi="宋体" w:cs="宋体"/>
                <w:color w:val="000000"/>
                <w:kern w:val="0"/>
                <w:sz w:val="24"/>
                <w:szCs w:val="24"/>
              </w:rPr>
            </w:pPr>
          </w:p>
        </w:tc>
      </w:tr>
      <w:tr w:rsidR="00FD7D8A" w:rsidRPr="00DC5B89" w:rsidTr="006950EC">
        <w:trPr>
          <w:trHeight w:val="56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FD7D8A" w:rsidRPr="00DC5B89" w:rsidRDefault="00FD7D8A" w:rsidP="00583DB1">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r w:rsidR="00583DB1">
              <w:rPr>
                <w:rFonts w:ascii="宋体" w:hAnsi="宋体" w:cs="宋体" w:hint="eastAsia"/>
                <w:color w:val="000000"/>
                <w:kern w:val="0"/>
                <w:sz w:val="24"/>
                <w:szCs w:val="24"/>
              </w:rPr>
              <w:t>6</w:t>
            </w:r>
          </w:p>
        </w:tc>
        <w:tc>
          <w:tcPr>
            <w:tcW w:w="1282"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left"/>
              <w:rPr>
                <w:rFonts w:ascii="宋体" w:hAnsi="宋体" w:cs="宋体"/>
                <w:color w:val="000000"/>
                <w:kern w:val="0"/>
                <w:sz w:val="24"/>
                <w:szCs w:val="24"/>
              </w:rPr>
            </w:pPr>
            <w:r w:rsidRPr="00DC5B89">
              <w:rPr>
                <w:rFonts w:ascii="宋体" w:hAnsi="宋体" w:cs="宋体" w:hint="eastAsia"/>
                <w:color w:val="000000"/>
                <w:kern w:val="0"/>
                <w:sz w:val="24"/>
                <w:szCs w:val="24"/>
              </w:rPr>
              <w:t>排污主管道</w:t>
            </w:r>
          </w:p>
        </w:tc>
        <w:tc>
          <w:tcPr>
            <w:tcW w:w="604"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项</w:t>
            </w:r>
          </w:p>
        </w:tc>
        <w:tc>
          <w:tcPr>
            <w:tcW w:w="528" w:type="pct"/>
            <w:tcBorders>
              <w:top w:val="nil"/>
              <w:left w:val="nil"/>
              <w:bottom w:val="single" w:sz="4" w:space="0" w:color="auto"/>
              <w:right w:val="single" w:sz="4" w:space="0" w:color="auto"/>
            </w:tcBorders>
            <w:shd w:val="clear" w:color="auto" w:fill="auto"/>
            <w:noWrap/>
            <w:vAlign w:val="center"/>
            <w:hideMark/>
          </w:tcPr>
          <w:p w:rsidR="00FD7D8A" w:rsidRPr="00DC5B89" w:rsidRDefault="00FD7D8A" w:rsidP="00C25A52">
            <w:pPr>
              <w:widowControl/>
              <w:jc w:val="center"/>
              <w:rPr>
                <w:rFonts w:ascii="宋体" w:hAnsi="宋体" w:cs="宋体"/>
                <w:color w:val="000000"/>
                <w:kern w:val="0"/>
                <w:sz w:val="24"/>
                <w:szCs w:val="24"/>
              </w:rPr>
            </w:pPr>
            <w:r w:rsidRPr="00DC5B89">
              <w:rPr>
                <w:rFonts w:ascii="宋体" w:hAnsi="宋体" w:cs="宋体" w:hint="eastAsia"/>
                <w:color w:val="000000"/>
                <w:kern w:val="0"/>
                <w:sz w:val="24"/>
                <w:szCs w:val="24"/>
              </w:rPr>
              <w:t>1</w:t>
            </w:r>
          </w:p>
        </w:tc>
        <w:tc>
          <w:tcPr>
            <w:tcW w:w="830" w:type="pct"/>
            <w:tcBorders>
              <w:top w:val="nil"/>
              <w:left w:val="single" w:sz="4" w:space="0" w:color="auto"/>
              <w:bottom w:val="single" w:sz="4" w:space="0" w:color="auto"/>
              <w:right w:val="single" w:sz="4" w:space="0" w:color="auto"/>
            </w:tcBorders>
            <w:vAlign w:val="center"/>
          </w:tcPr>
          <w:p w:rsidR="00FD7D8A" w:rsidRPr="00DC5B89" w:rsidRDefault="00FD7D8A" w:rsidP="00C25A52">
            <w:pPr>
              <w:widowControl/>
              <w:jc w:val="center"/>
              <w:rPr>
                <w:rFonts w:ascii="宋体" w:hAnsi="宋体" w:cs="宋体"/>
                <w:color w:val="000000"/>
                <w:kern w:val="0"/>
                <w:sz w:val="24"/>
                <w:szCs w:val="24"/>
              </w:rPr>
            </w:pPr>
          </w:p>
        </w:tc>
        <w:tc>
          <w:tcPr>
            <w:tcW w:w="727" w:type="pct"/>
            <w:tcBorders>
              <w:top w:val="nil"/>
              <w:left w:val="single" w:sz="4" w:space="0" w:color="auto"/>
              <w:bottom w:val="single" w:sz="4" w:space="0" w:color="auto"/>
              <w:right w:val="single" w:sz="4" w:space="0" w:color="auto"/>
            </w:tcBorders>
            <w:vAlign w:val="center"/>
          </w:tcPr>
          <w:p w:rsidR="00FD7D8A" w:rsidRPr="00DC5B89" w:rsidRDefault="00FD7D8A" w:rsidP="00C25A52">
            <w:pPr>
              <w:widowControl/>
              <w:jc w:val="center"/>
              <w:rPr>
                <w:rFonts w:ascii="宋体" w:hAnsi="宋体" w:cs="宋体"/>
                <w:color w:val="000000"/>
                <w:kern w:val="0"/>
                <w:sz w:val="24"/>
                <w:szCs w:val="24"/>
              </w:rPr>
            </w:pPr>
          </w:p>
        </w:tc>
        <w:tc>
          <w:tcPr>
            <w:tcW w:w="576" w:type="pct"/>
            <w:vMerge/>
            <w:tcBorders>
              <w:top w:val="nil"/>
              <w:left w:val="single" w:sz="4" w:space="0" w:color="auto"/>
              <w:bottom w:val="single" w:sz="4" w:space="0" w:color="auto"/>
              <w:right w:val="single" w:sz="4" w:space="0" w:color="auto"/>
            </w:tcBorders>
            <w:vAlign w:val="center"/>
            <w:hideMark/>
          </w:tcPr>
          <w:p w:rsidR="00FD7D8A" w:rsidRPr="00DC5B89" w:rsidRDefault="00FD7D8A" w:rsidP="00C25A52">
            <w:pPr>
              <w:widowControl/>
              <w:jc w:val="center"/>
              <w:rPr>
                <w:rFonts w:ascii="宋体" w:hAnsi="宋体" w:cs="宋体"/>
                <w:color w:val="000000"/>
                <w:kern w:val="0"/>
                <w:sz w:val="24"/>
                <w:szCs w:val="24"/>
              </w:rPr>
            </w:pPr>
          </w:p>
        </w:tc>
      </w:tr>
      <w:tr w:rsidR="00FD7D8A" w:rsidRPr="00DC5B89" w:rsidTr="006950EC">
        <w:trPr>
          <w:trHeight w:val="56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D8A" w:rsidRPr="00DC5B89" w:rsidRDefault="00FD7D8A" w:rsidP="006950EC">
            <w:pPr>
              <w:widowControl/>
              <w:jc w:val="left"/>
              <w:rPr>
                <w:rFonts w:ascii="宋体" w:hAnsi="宋体" w:cs="宋体"/>
                <w:color w:val="000000"/>
                <w:kern w:val="0"/>
                <w:sz w:val="24"/>
                <w:szCs w:val="24"/>
              </w:rPr>
            </w:pPr>
            <w:r>
              <w:rPr>
                <w:rFonts w:ascii="宋体" w:hAnsi="宋体" w:cs="宋体"/>
                <w:color w:val="000000"/>
                <w:kern w:val="0"/>
                <w:sz w:val="24"/>
                <w:szCs w:val="24"/>
              </w:rPr>
              <w:t>合计：人民币（大写）</w:t>
            </w:r>
            <w:r w:rsidRPr="006950EC">
              <w:rPr>
                <w:rFonts w:ascii="宋体" w:hAnsi="宋体" w:cs="宋体"/>
                <w:color w:val="000000"/>
                <w:kern w:val="0"/>
                <w:sz w:val="24"/>
                <w:szCs w:val="24"/>
                <w:u w:val="single"/>
              </w:rPr>
              <w:t>：</w:t>
            </w:r>
            <w:r w:rsidRPr="006950EC">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 xml:space="preserve"> 元整（￥：</w:t>
            </w:r>
            <w:r w:rsidRPr="006950EC">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元）</w:t>
            </w:r>
          </w:p>
        </w:tc>
      </w:tr>
    </w:tbl>
    <w:p w:rsidR="00BF067D" w:rsidRDefault="003D2271" w:rsidP="00BF067D">
      <w:pPr>
        <w:spacing w:line="360" w:lineRule="auto"/>
        <w:ind w:firstLineChars="200" w:firstLine="560"/>
        <w:rPr>
          <w:rFonts w:asciiTheme="minorEastAsia" w:eastAsiaTheme="minorEastAsia" w:hAnsiTheme="minorEastAsia"/>
          <w:sz w:val="28"/>
          <w:szCs w:val="28"/>
        </w:rPr>
      </w:pPr>
      <w:r w:rsidRPr="009445C1">
        <w:rPr>
          <w:rFonts w:asciiTheme="minorEastAsia" w:eastAsiaTheme="minorEastAsia" w:hAnsiTheme="minorEastAsia"/>
          <w:sz w:val="28"/>
          <w:szCs w:val="28"/>
        </w:rPr>
        <w:t>备注：</w:t>
      </w:r>
    </w:p>
    <w:p w:rsidR="009445C1" w:rsidRDefault="003D2271" w:rsidP="00BF067D">
      <w:pPr>
        <w:spacing w:line="360" w:lineRule="auto"/>
        <w:ind w:firstLineChars="200" w:firstLine="560"/>
        <w:rPr>
          <w:rFonts w:asciiTheme="minorEastAsia" w:eastAsiaTheme="minorEastAsia" w:hAnsiTheme="minorEastAsia"/>
          <w:sz w:val="28"/>
          <w:szCs w:val="28"/>
        </w:rPr>
      </w:pPr>
      <w:r w:rsidRPr="009445C1">
        <w:rPr>
          <w:rFonts w:asciiTheme="minorEastAsia" w:eastAsiaTheme="minorEastAsia" w:hAnsiTheme="minorEastAsia" w:hint="eastAsia"/>
          <w:sz w:val="28"/>
          <w:szCs w:val="28"/>
        </w:rPr>
        <w:t>1、</w:t>
      </w:r>
      <w:r w:rsidR="009445C1" w:rsidRPr="009445C1">
        <w:rPr>
          <w:rFonts w:asciiTheme="minorEastAsia" w:eastAsiaTheme="minorEastAsia" w:hAnsiTheme="minorEastAsia" w:hint="eastAsia"/>
          <w:sz w:val="28"/>
          <w:szCs w:val="28"/>
        </w:rPr>
        <w:t>以上工程</w:t>
      </w:r>
      <w:proofErr w:type="gramStart"/>
      <w:r w:rsidR="009445C1" w:rsidRPr="009445C1">
        <w:rPr>
          <w:rFonts w:asciiTheme="minorEastAsia" w:eastAsiaTheme="minorEastAsia" w:hAnsiTheme="minorEastAsia" w:hint="eastAsia"/>
          <w:sz w:val="28"/>
          <w:szCs w:val="28"/>
        </w:rPr>
        <w:t>量</w:t>
      </w:r>
      <w:r w:rsidR="008D74F5">
        <w:rPr>
          <w:rFonts w:asciiTheme="minorEastAsia" w:eastAsiaTheme="minorEastAsia" w:hAnsiTheme="minorEastAsia" w:hint="eastAsia"/>
          <w:sz w:val="28"/>
          <w:szCs w:val="28"/>
        </w:rPr>
        <w:t>除了</w:t>
      </w:r>
      <w:proofErr w:type="gramEnd"/>
      <w:r w:rsidR="008D74F5">
        <w:rPr>
          <w:rFonts w:asciiTheme="minorEastAsia" w:eastAsiaTheme="minorEastAsia" w:hAnsiTheme="minorEastAsia" w:hint="eastAsia"/>
          <w:sz w:val="28"/>
          <w:szCs w:val="28"/>
        </w:rPr>
        <w:t>单位</w:t>
      </w:r>
      <w:r w:rsidR="006950EC">
        <w:rPr>
          <w:rFonts w:asciiTheme="minorEastAsia" w:eastAsiaTheme="minorEastAsia" w:hAnsiTheme="minorEastAsia" w:hint="eastAsia"/>
          <w:sz w:val="28"/>
          <w:szCs w:val="28"/>
        </w:rPr>
        <w:t>以“项”计外，其余均为</w:t>
      </w:r>
      <w:r w:rsidR="009445C1" w:rsidRPr="009445C1">
        <w:rPr>
          <w:rFonts w:asciiTheme="minorEastAsia" w:eastAsiaTheme="minorEastAsia" w:hAnsiTheme="minorEastAsia" w:hint="eastAsia"/>
          <w:sz w:val="28"/>
          <w:szCs w:val="28"/>
        </w:rPr>
        <w:t>参考</w:t>
      </w:r>
      <w:r w:rsidR="006950EC">
        <w:rPr>
          <w:rFonts w:asciiTheme="minorEastAsia" w:eastAsiaTheme="minorEastAsia" w:hAnsiTheme="minorEastAsia" w:hint="eastAsia"/>
          <w:sz w:val="28"/>
          <w:szCs w:val="28"/>
        </w:rPr>
        <w:t>工程量</w:t>
      </w:r>
      <w:r w:rsidR="00C7014C">
        <w:rPr>
          <w:rFonts w:asciiTheme="minorEastAsia" w:eastAsiaTheme="minorEastAsia" w:hAnsiTheme="minorEastAsia" w:hint="eastAsia"/>
          <w:sz w:val="28"/>
          <w:szCs w:val="28"/>
        </w:rPr>
        <w:t>。</w:t>
      </w:r>
      <w:r w:rsidR="009445C1" w:rsidRPr="009445C1">
        <w:rPr>
          <w:rFonts w:asciiTheme="minorEastAsia" w:eastAsiaTheme="minorEastAsia" w:hAnsiTheme="minorEastAsia" w:hint="eastAsia"/>
          <w:sz w:val="28"/>
          <w:szCs w:val="28"/>
        </w:rPr>
        <w:t>投标人以</w:t>
      </w:r>
      <w:r w:rsidR="00F4113C">
        <w:rPr>
          <w:rFonts w:asciiTheme="minorEastAsia" w:eastAsiaTheme="minorEastAsia" w:hAnsiTheme="minorEastAsia" w:hint="eastAsia"/>
          <w:sz w:val="28"/>
          <w:szCs w:val="28"/>
        </w:rPr>
        <w:t>表格中的</w:t>
      </w:r>
      <w:proofErr w:type="gramStart"/>
      <w:r w:rsidR="009445C1" w:rsidRPr="009445C1">
        <w:rPr>
          <w:rFonts w:asciiTheme="minorEastAsia" w:eastAsiaTheme="minorEastAsia" w:hAnsiTheme="minorEastAsia" w:hint="eastAsia"/>
          <w:sz w:val="28"/>
          <w:szCs w:val="28"/>
        </w:rPr>
        <w:t>量报投标</w:t>
      </w:r>
      <w:proofErr w:type="gramEnd"/>
      <w:r w:rsidR="009445C1" w:rsidRPr="009445C1">
        <w:rPr>
          <w:rFonts w:asciiTheme="minorEastAsia" w:eastAsiaTheme="minorEastAsia" w:hAnsiTheme="minorEastAsia" w:hint="eastAsia"/>
          <w:sz w:val="28"/>
          <w:szCs w:val="28"/>
        </w:rPr>
        <w:t>单价</w:t>
      </w:r>
      <w:r w:rsidR="008D74F5">
        <w:rPr>
          <w:rFonts w:asciiTheme="minorEastAsia" w:eastAsiaTheme="minorEastAsia" w:hAnsiTheme="minorEastAsia" w:hint="eastAsia"/>
          <w:sz w:val="28"/>
          <w:szCs w:val="28"/>
        </w:rPr>
        <w:t>并计算总价</w:t>
      </w:r>
      <w:r w:rsidR="009445C1">
        <w:rPr>
          <w:rFonts w:asciiTheme="minorEastAsia" w:eastAsiaTheme="minorEastAsia" w:hAnsiTheme="minorEastAsia" w:hint="eastAsia"/>
          <w:sz w:val="28"/>
          <w:szCs w:val="28"/>
        </w:rPr>
        <w:t>，</w:t>
      </w:r>
      <w:r w:rsidR="009445C1" w:rsidRPr="009445C1">
        <w:rPr>
          <w:rFonts w:asciiTheme="minorEastAsia" w:eastAsiaTheme="minorEastAsia" w:hAnsiTheme="minorEastAsia" w:hint="eastAsia"/>
          <w:sz w:val="28"/>
          <w:szCs w:val="28"/>
        </w:rPr>
        <w:t>工程完</w:t>
      </w:r>
      <w:r w:rsidR="009445C1">
        <w:rPr>
          <w:rFonts w:asciiTheme="minorEastAsia" w:eastAsiaTheme="minorEastAsia" w:hAnsiTheme="minorEastAsia" w:hint="eastAsia"/>
          <w:sz w:val="28"/>
          <w:szCs w:val="28"/>
        </w:rPr>
        <w:t>工</w:t>
      </w:r>
      <w:r w:rsidR="009445C1" w:rsidRPr="009445C1">
        <w:rPr>
          <w:rFonts w:asciiTheme="minorEastAsia" w:eastAsiaTheme="minorEastAsia" w:hAnsiTheme="minorEastAsia" w:hint="eastAsia"/>
          <w:sz w:val="28"/>
          <w:szCs w:val="28"/>
        </w:rPr>
        <w:t>后按实际</w:t>
      </w:r>
      <w:r w:rsidR="008D74F5">
        <w:rPr>
          <w:rFonts w:asciiTheme="minorEastAsia" w:eastAsiaTheme="minorEastAsia" w:hAnsiTheme="minorEastAsia" w:hint="eastAsia"/>
          <w:sz w:val="28"/>
          <w:szCs w:val="28"/>
        </w:rPr>
        <w:t>发生的</w:t>
      </w:r>
      <w:r w:rsidR="009445C1" w:rsidRPr="009445C1">
        <w:rPr>
          <w:rFonts w:asciiTheme="minorEastAsia" w:eastAsiaTheme="minorEastAsia" w:hAnsiTheme="minorEastAsia" w:hint="eastAsia"/>
          <w:sz w:val="28"/>
          <w:szCs w:val="28"/>
        </w:rPr>
        <w:t>工程量</w:t>
      </w:r>
      <w:r w:rsidR="008D74F5">
        <w:rPr>
          <w:rFonts w:asciiTheme="minorEastAsia" w:eastAsiaTheme="minorEastAsia" w:hAnsiTheme="minorEastAsia" w:hint="eastAsia"/>
          <w:sz w:val="28"/>
          <w:szCs w:val="28"/>
        </w:rPr>
        <w:t>进行</w:t>
      </w:r>
      <w:r w:rsidR="009445C1" w:rsidRPr="009445C1">
        <w:rPr>
          <w:rFonts w:asciiTheme="minorEastAsia" w:eastAsiaTheme="minorEastAsia" w:hAnsiTheme="minorEastAsia" w:hint="eastAsia"/>
          <w:sz w:val="28"/>
          <w:szCs w:val="28"/>
        </w:rPr>
        <w:t>决算</w:t>
      </w:r>
      <w:r w:rsidR="00220675">
        <w:rPr>
          <w:rFonts w:asciiTheme="minorEastAsia" w:eastAsiaTheme="minorEastAsia" w:hAnsiTheme="minorEastAsia" w:hint="eastAsia"/>
          <w:sz w:val="28"/>
          <w:szCs w:val="28"/>
        </w:rPr>
        <w:t>。</w:t>
      </w:r>
    </w:p>
    <w:p w:rsidR="0069361E" w:rsidRDefault="009445C1" w:rsidP="00BF067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2、以上投标单</w:t>
      </w:r>
      <w:r w:rsidR="003A1C13">
        <w:rPr>
          <w:rFonts w:asciiTheme="minorEastAsia" w:eastAsiaTheme="minorEastAsia" w:hAnsiTheme="minorEastAsia" w:hint="eastAsia"/>
          <w:sz w:val="28"/>
          <w:szCs w:val="28"/>
        </w:rPr>
        <w:t>价</w:t>
      </w:r>
      <w:r>
        <w:rPr>
          <w:rFonts w:asciiTheme="minorEastAsia" w:eastAsiaTheme="minorEastAsia" w:hAnsiTheme="minorEastAsia" w:hint="eastAsia"/>
          <w:sz w:val="28"/>
          <w:szCs w:val="28"/>
        </w:rPr>
        <w:t>为</w:t>
      </w:r>
      <w:proofErr w:type="gramStart"/>
      <w:r w:rsidRPr="009445C1">
        <w:rPr>
          <w:rFonts w:asciiTheme="minorEastAsia" w:eastAsiaTheme="minorEastAsia" w:hAnsiTheme="minorEastAsia" w:hint="eastAsia"/>
          <w:b/>
          <w:sz w:val="28"/>
          <w:szCs w:val="28"/>
          <w:highlight w:val="yellow"/>
        </w:rPr>
        <w:t>全费用</w:t>
      </w:r>
      <w:proofErr w:type="gramEnd"/>
      <w:r w:rsidRPr="009445C1">
        <w:rPr>
          <w:rFonts w:asciiTheme="minorEastAsia" w:eastAsiaTheme="minorEastAsia" w:hAnsiTheme="minorEastAsia" w:hint="eastAsia"/>
          <w:b/>
          <w:sz w:val="28"/>
          <w:szCs w:val="28"/>
          <w:highlight w:val="yellow"/>
        </w:rPr>
        <w:t>综合单价</w:t>
      </w:r>
      <w:r w:rsidRPr="009445C1">
        <w:rPr>
          <w:rFonts w:asciiTheme="minorEastAsia" w:eastAsiaTheme="minorEastAsia" w:hAnsiTheme="minorEastAsia" w:cs="宋体" w:hint="eastAsia"/>
          <w:sz w:val="28"/>
          <w:szCs w:val="28"/>
        </w:rPr>
        <w:t>。</w:t>
      </w:r>
      <w:proofErr w:type="gramStart"/>
      <w:r w:rsidRPr="009445C1">
        <w:rPr>
          <w:rFonts w:asciiTheme="minorEastAsia" w:eastAsiaTheme="minorEastAsia" w:hAnsiTheme="minorEastAsia" w:cs="宋体" w:hint="eastAsia"/>
          <w:sz w:val="28"/>
          <w:szCs w:val="28"/>
        </w:rPr>
        <w:t>全费用</w:t>
      </w:r>
      <w:proofErr w:type="gramEnd"/>
      <w:r w:rsidRPr="009445C1">
        <w:rPr>
          <w:rFonts w:asciiTheme="minorEastAsia" w:eastAsiaTheme="minorEastAsia" w:hAnsiTheme="minorEastAsia" w:cs="宋体" w:hint="eastAsia"/>
          <w:sz w:val="28"/>
          <w:szCs w:val="28"/>
        </w:rPr>
        <w:t>综合单价包括为实施和完成工程所需的人力、主材、</w:t>
      </w:r>
      <w:r w:rsidRPr="009445C1">
        <w:rPr>
          <w:rFonts w:asciiTheme="minorEastAsia" w:eastAsiaTheme="minorEastAsia" w:hAnsiTheme="minorEastAsia" w:cs="宋体" w:hint="eastAsia"/>
          <w:b/>
          <w:sz w:val="28"/>
          <w:szCs w:val="28"/>
        </w:rPr>
        <w:t>辅材</w:t>
      </w:r>
      <w:r w:rsidRPr="009445C1">
        <w:rPr>
          <w:rFonts w:asciiTheme="minorEastAsia" w:eastAsiaTheme="minorEastAsia" w:hAnsiTheme="minorEastAsia" w:cs="宋体" w:hint="eastAsia"/>
          <w:sz w:val="28"/>
          <w:szCs w:val="28"/>
        </w:rPr>
        <w:t>、机械、利润、税费及风险因素等一切费用</w:t>
      </w:r>
      <w:r w:rsidR="00BF067D">
        <w:rPr>
          <w:rFonts w:asciiTheme="minorEastAsia" w:eastAsiaTheme="minorEastAsia" w:hAnsiTheme="minorEastAsia" w:cs="宋体" w:hint="eastAsia"/>
          <w:sz w:val="28"/>
          <w:szCs w:val="28"/>
        </w:rPr>
        <w:t>；</w:t>
      </w:r>
      <w:r w:rsidR="003D2271" w:rsidRPr="009445C1">
        <w:rPr>
          <w:rFonts w:asciiTheme="minorEastAsia" w:eastAsiaTheme="minorEastAsia" w:hAnsiTheme="minorEastAsia"/>
          <w:sz w:val="28"/>
          <w:szCs w:val="28"/>
        </w:rPr>
        <w:t>所有价格包括单价与合</w:t>
      </w:r>
      <w:r>
        <w:rPr>
          <w:rFonts w:asciiTheme="minorEastAsia" w:eastAsiaTheme="minorEastAsia" w:hAnsiTheme="minorEastAsia" w:hint="eastAsia"/>
          <w:sz w:val="28"/>
          <w:szCs w:val="28"/>
        </w:rPr>
        <w:t>价</w:t>
      </w:r>
      <w:r w:rsidR="003D2271" w:rsidRPr="009445C1">
        <w:rPr>
          <w:rFonts w:asciiTheme="minorEastAsia" w:eastAsiaTheme="minorEastAsia" w:hAnsiTheme="minorEastAsia"/>
          <w:sz w:val="28"/>
          <w:szCs w:val="28"/>
        </w:rPr>
        <w:t>均四舍五入保留两位小数</w:t>
      </w:r>
      <w:r w:rsidR="00220675">
        <w:rPr>
          <w:rFonts w:asciiTheme="minorEastAsia" w:eastAsiaTheme="minorEastAsia" w:hAnsiTheme="minorEastAsia" w:hint="eastAsia"/>
          <w:sz w:val="28"/>
          <w:szCs w:val="28"/>
        </w:rPr>
        <w:t>。</w:t>
      </w:r>
    </w:p>
    <w:p w:rsidR="00220675" w:rsidRPr="009445C1" w:rsidRDefault="00220675" w:rsidP="00BF067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8D74F5">
        <w:rPr>
          <w:rFonts w:asciiTheme="minorEastAsia" w:eastAsiaTheme="minorEastAsia" w:hAnsiTheme="minorEastAsia" w:hint="eastAsia"/>
          <w:sz w:val="28"/>
          <w:szCs w:val="28"/>
        </w:rPr>
        <w:t>以上清单报价表中的项目序号、项目名称及排序、</w:t>
      </w:r>
      <w:r>
        <w:rPr>
          <w:rFonts w:asciiTheme="minorEastAsia" w:eastAsiaTheme="minorEastAsia" w:hAnsiTheme="minorEastAsia" w:hint="eastAsia"/>
          <w:sz w:val="28"/>
          <w:szCs w:val="28"/>
        </w:rPr>
        <w:t>单位</w:t>
      </w:r>
      <w:r w:rsidR="008D74F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工程量</w:t>
      </w:r>
      <w:r w:rsidR="008D74F5">
        <w:rPr>
          <w:rFonts w:asciiTheme="minorEastAsia" w:eastAsiaTheme="minorEastAsia" w:hAnsiTheme="minorEastAsia" w:hint="eastAsia"/>
          <w:sz w:val="28"/>
          <w:szCs w:val="28"/>
        </w:rPr>
        <w:lastRenderedPageBreak/>
        <w:t>等均不得改变</w:t>
      </w:r>
      <w:r>
        <w:rPr>
          <w:rFonts w:asciiTheme="minorEastAsia" w:eastAsiaTheme="minorEastAsia" w:hAnsiTheme="minorEastAsia" w:hint="eastAsia"/>
          <w:sz w:val="28"/>
          <w:szCs w:val="28"/>
        </w:rPr>
        <w:t>，否则作无效标处理。</w:t>
      </w:r>
    </w:p>
    <w:p w:rsidR="009445C1" w:rsidRPr="00244DF3" w:rsidRDefault="009445C1" w:rsidP="00244DF3">
      <w:pPr>
        <w:spacing w:line="360" w:lineRule="auto"/>
        <w:ind w:firstLineChars="200" w:firstLine="562"/>
        <w:rPr>
          <w:rFonts w:asciiTheme="minorEastAsia" w:eastAsiaTheme="minorEastAsia" w:hAnsiTheme="minorEastAsia"/>
          <w:b/>
          <w:sz w:val="28"/>
          <w:szCs w:val="28"/>
        </w:rPr>
      </w:pPr>
      <w:r w:rsidRPr="00244DF3">
        <w:rPr>
          <w:rFonts w:asciiTheme="minorEastAsia" w:eastAsiaTheme="minorEastAsia" w:hAnsiTheme="minorEastAsia" w:hint="eastAsia"/>
          <w:b/>
          <w:sz w:val="28"/>
          <w:szCs w:val="28"/>
          <w:highlight w:val="yellow"/>
        </w:rPr>
        <w:t>4、</w:t>
      </w:r>
      <w:r w:rsidR="00BF067D" w:rsidRPr="00244DF3">
        <w:rPr>
          <w:rFonts w:asciiTheme="minorEastAsia" w:eastAsiaTheme="minorEastAsia" w:hAnsiTheme="minorEastAsia" w:hint="eastAsia"/>
          <w:b/>
          <w:sz w:val="28"/>
          <w:szCs w:val="28"/>
          <w:highlight w:val="yellow"/>
        </w:rPr>
        <w:t>投标人</w:t>
      </w:r>
      <w:r w:rsidR="00220675" w:rsidRPr="00244DF3">
        <w:rPr>
          <w:rFonts w:asciiTheme="minorEastAsia" w:eastAsiaTheme="minorEastAsia" w:hAnsiTheme="minorEastAsia" w:hint="eastAsia"/>
          <w:b/>
          <w:sz w:val="28"/>
          <w:szCs w:val="28"/>
          <w:highlight w:val="yellow"/>
        </w:rPr>
        <w:t>投标</w:t>
      </w:r>
      <w:r w:rsidR="00BF067D" w:rsidRPr="00244DF3">
        <w:rPr>
          <w:rFonts w:asciiTheme="minorEastAsia" w:eastAsiaTheme="minorEastAsia" w:hAnsiTheme="minorEastAsia" w:hint="eastAsia"/>
          <w:b/>
          <w:sz w:val="28"/>
          <w:szCs w:val="28"/>
          <w:highlight w:val="yellow"/>
        </w:rPr>
        <w:t>报价时，要充分考虑到</w:t>
      </w:r>
      <w:r w:rsidR="00BF067D" w:rsidRPr="009E1399">
        <w:rPr>
          <w:rFonts w:asciiTheme="minorEastAsia" w:eastAsiaTheme="minorEastAsia" w:hAnsiTheme="minorEastAsia" w:hint="eastAsia"/>
          <w:b/>
          <w:color w:val="FF0000"/>
          <w:sz w:val="28"/>
          <w:szCs w:val="28"/>
          <w:highlight w:val="yellow"/>
        </w:rPr>
        <w:t>工期</w:t>
      </w:r>
      <w:r w:rsidR="00BF067D" w:rsidRPr="00244DF3">
        <w:rPr>
          <w:rFonts w:asciiTheme="minorEastAsia" w:eastAsiaTheme="minorEastAsia" w:hAnsiTheme="minorEastAsia" w:hint="eastAsia"/>
          <w:b/>
          <w:sz w:val="28"/>
          <w:szCs w:val="28"/>
          <w:highlight w:val="yellow"/>
        </w:rPr>
        <w:t>对</w:t>
      </w:r>
      <w:r w:rsidR="00220675" w:rsidRPr="00244DF3">
        <w:rPr>
          <w:rFonts w:asciiTheme="minorEastAsia" w:eastAsiaTheme="minorEastAsia" w:hAnsiTheme="minorEastAsia" w:hint="eastAsia"/>
          <w:b/>
          <w:sz w:val="28"/>
          <w:szCs w:val="28"/>
          <w:highlight w:val="yellow"/>
        </w:rPr>
        <w:t>工程价格</w:t>
      </w:r>
      <w:r w:rsidR="00BF067D" w:rsidRPr="00244DF3">
        <w:rPr>
          <w:rFonts w:asciiTheme="minorEastAsia" w:eastAsiaTheme="minorEastAsia" w:hAnsiTheme="minorEastAsia" w:hint="eastAsia"/>
          <w:b/>
          <w:sz w:val="28"/>
          <w:szCs w:val="28"/>
          <w:highlight w:val="yellow"/>
        </w:rPr>
        <w:t>的影响。</w:t>
      </w:r>
    </w:p>
    <w:sectPr w:rsidR="009445C1" w:rsidRPr="00244DF3" w:rsidSect="00C25A52">
      <w:pgSz w:w="11906" w:h="16838"/>
      <w:pgMar w:top="1418" w:right="1247" w:bottom="1304" w:left="1797" w:header="992" w:footer="612"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B3D" w:rsidRDefault="00FB4B3D" w:rsidP="0069361E">
      <w:r>
        <w:separator/>
      </w:r>
    </w:p>
  </w:endnote>
  <w:endnote w:type="continuationSeparator" w:id="0">
    <w:p w:rsidR="00FB4B3D" w:rsidRDefault="00FB4B3D" w:rsidP="006936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4C" w:rsidRDefault="00185624">
    <w:pPr>
      <w:pStyle w:val="a8"/>
      <w:framePr w:wrap="around" w:vAnchor="text" w:hAnchor="margin" w:xAlign="right" w:y="1"/>
      <w:rPr>
        <w:rStyle w:val="aa"/>
      </w:rPr>
    </w:pPr>
    <w:r>
      <w:fldChar w:fldCharType="begin"/>
    </w:r>
    <w:r w:rsidR="00C7014C">
      <w:rPr>
        <w:rStyle w:val="aa"/>
      </w:rPr>
      <w:instrText xml:space="preserve">PAGE  </w:instrText>
    </w:r>
    <w:r>
      <w:fldChar w:fldCharType="end"/>
    </w:r>
  </w:p>
  <w:p w:rsidR="00C7014C" w:rsidRDefault="00C7014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4C" w:rsidRDefault="00C7014C">
    <w:pPr>
      <w:pStyle w:val="a8"/>
      <w:jc w:val="center"/>
    </w:pPr>
  </w:p>
  <w:p w:rsidR="00C7014C" w:rsidRDefault="00C7014C" w:rsidP="00616CB3">
    <w:pPr>
      <w:pStyle w:val="a8"/>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B3D" w:rsidRDefault="00FB4B3D" w:rsidP="0069361E">
      <w:r>
        <w:separator/>
      </w:r>
    </w:p>
  </w:footnote>
  <w:footnote w:type="continuationSeparator" w:id="0">
    <w:p w:rsidR="00FB4B3D" w:rsidRDefault="00FB4B3D" w:rsidP="006936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58201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54A240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44EE46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F9C035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AE0ED7E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DCE18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6DF258D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866E0D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560EE70"/>
    <w:lvl w:ilvl="0">
      <w:start w:val="1"/>
      <w:numFmt w:val="decimal"/>
      <w:lvlText w:val="%1."/>
      <w:lvlJc w:val="left"/>
      <w:pPr>
        <w:tabs>
          <w:tab w:val="num" w:pos="360"/>
        </w:tabs>
        <w:ind w:left="360" w:hangingChars="200" w:hanging="360"/>
      </w:pPr>
    </w:lvl>
  </w:abstractNum>
  <w:abstractNum w:abstractNumId="9">
    <w:nsid w:val="FFFFFF89"/>
    <w:multiLevelType w:val="singleLevel"/>
    <w:tmpl w:val="23F48DB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33D5173"/>
    <w:multiLevelType w:val="hybridMultilevel"/>
    <w:tmpl w:val="2B1AE4F6"/>
    <w:lvl w:ilvl="0" w:tplc="34A865E2">
      <w:start w:val="1"/>
      <w:numFmt w:val="decimalEnclosedCircle"/>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58CA5365"/>
    <w:multiLevelType w:val="singleLevel"/>
    <w:tmpl w:val="58CA5365"/>
    <w:lvl w:ilvl="0">
      <w:start w:val="1"/>
      <w:numFmt w:val="decimal"/>
      <w:suff w:val="nothing"/>
      <w:lvlText w:val="%1、"/>
      <w:lvlJc w:val="left"/>
    </w:lvl>
  </w:abstractNum>
  <w:abstractNum w:abstractNumId="13">
    <w:nsid w:val="59942010"/>
    <w:multiLevelType w:val="singleLevel"/>
    <w:tmpl w:val="59942010"/>
    <w:lvl w:ilvl="0">
      <w:start w:val="1"/>
      <w:numFmt w:val="chineseCounting"/>
      <w:suff w:val="nothing"/>
      <w:lvlText w:val="%1、"/>
      <w:lvlJc w:val="left"/>
    </w:lvl>
  </w:abstractNum>
  <w:abstractNum w:abstractNumId="14">
    <w:nsid w:val="63EC27C8"/>
    <w:multiLevelType w:val="hybridMultilevel"/>
    <w:tmpl w:val="A1F24F1E"/>
    <w:lvl w:ilvl="0" w:tplc="E4B0DF86">
      <w:start w:val="1"/>
      <w:numFmt w:val="japaneseCounting"/>
      <w:lvlText w:val="%1、"/>
      <w:lvlJc w:val="left"/>
      <w:pPr>
        <w:ind w:left="1081" w:hanging="720"/>
      </w:pPr>
      <w:rPr>
        <w:rFonts w:hint="default"/>
      </w:rPr>
    </w:lvl>
    <w:lvl w:ilvl="1" w:tplc="C78E3EC2">
      <w:start w:val="1"/>
      <w:numFmt w:val="japaneseCounting"/>
      <w:lvlText w:val="（%2）"/>
      <w:lvlJc w:val="left"/>
      <w:pPr>
        <w:ind w:left="1546" w:hanging="765"/>
      </w:pPr>
      <w:rPr>
        <w:rFonts w:hint="default"/>
      </w:r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15">
    <w:nsid w:val="644D39B8"/>
    <w:multiLevelType w:val="hybridMultilevel"/>
    <w:tmpl w:val="CB7ABC1E"/>
    <w:lvl w:ilvl="0" w:tplc="56C6447C">
      <w:start w:val="1"/>
      <w:numFmt w:val="decimal"/>
      <w:lvlText w:val="%1、"/>
      <w:lvlJc w:val="left"/>
      <w:pPr>
        <w:ind w:left="1801" w:hanging="720"/>
      </w:pPr>
      <w:rPr>
        <w:rFonts w:hint="default"/>
      </w:rPr>
    </w:lvl>
    <w:lvl w:ilvl="1" w:tplc="04090019" w:tentative="1">
      <w:start w:val="1"/>
      <w:numFmt w:val="lowerLetter"/>
      <w:lvlText w:val="%2)"/>
      <w:lvlJc w:val="left"/>
      <w:pPr>
        <w:ind w:left="1921" w:hanging="420"/>
      </w:pPr>
    </w:lvl>
    <w:lvl w:ilvl="2" w:tplc="0409001B" w:tentative="1">
      <w:start w:val="1"/>
      <w:numFmt w:val="lowerRoman"/>
      <w:lvlText w:val="%3."/>
      <w:lvlJc w:val="right"/>
      <w:pPr>
        <w:ind w:left="2341" w:hanging="420"/>
      </w:pPr>
    </w:lvl>
    <w:lvl w:ilvl="3" w:tplc="0409000F" w:tentative="1">
      <w:start w:val="1"/>
      <w:numFmt w:val="decimal"/>
      <w:lvlText w:val="%4."/>
      <w:lvlJc w:val="left"/>
      <w:pPr>
        <w:ind w:left="2761" w:hanging="420"/>
      </w:pPr>
    </w:lvl>
    <w:lvl w:ilvl="4" w:tplc="04090019" w:tentative="1">
      <w:start w:val="1"/>
      <w:numFmt w:val="lowerLetter"/>
      <w:lvlText w:val="%5)"/>
      <w:lvlJc w:val="left"/>
      <w:pPr>
        <w:ind w:left="3181" w:hanging="420"/>
      </w:pPr>
    </w:lvl>
    <w:lvl w:ilvl="5" w:tplc="0409001B" w:tentative="1">
      <w:start w:val="1"/>
      <w:numFmt w:val="lowerRoman"/>
      <w:lvlText w:val="%6."/>
      <w:lvlJc w:val="right"/>
      <w:pPr>
        <w:ind w:left="3601" w:hanging="420"/>
      </w:pPr>
    </w:lvl>
    <w:lvl w:ilvl="6" w:tplc="0409000F" w:tentative="1">
      <w:start w:val="1"/>
      <w:numFmt w:val="decimal"/>
      <w:lvlText w:val="%7."/>
      <w:lvlJc w:val="left"/>
      <w:pPr>
        <w:ind w:left="4021" w:hanging="420"/>
      </w:pPr>
    </w:lvl>
    <w:lvl w:ilvl="7" w:tplc="04090019" w:tentative="1">
      <w:start w:val="1"/>
      <w:numFmt w:val="lowerLetter"/>
      <w:lvlText w:val="%8)"/>
      <w:lvlJc w:val="left"/>
      <w:pPr>
        <w:ind w:left="4441" w:hanging="420"/>
      </w:pPr>
    </w:lvl>
    <w:lvl w:ilvl="8" w:tplc="0409001B" w:tentative="1">
      <w:start w:val="1"/>
      <w:numFmt w:val="lowerRoman"/>
      <w:lvlText w:val="%9."/>
      <w:lvlJc w:val="right"/>
      <w:pPr>
        <w:ind w:left="4861" w:hanging="420"/>
      </w:pPr>
    </w:lvl>
  </w:abstractNum>
  <w:abstractNum w:abstractNumId="16">
    <w:nsid w:val="750C2A06"/>
    <w:multiLevelType w:val="hybridMultilevel"/>
    <w:tmpl w:val="83AA9664"/>
    <w:lvl w:ilvl="0" w:tplc="B38EE5B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6"/>
  </w:num>
  <w:num w:numId="15">
    <w:abstractNumId w:val="11"/>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67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90C"/>
    <w:rsid w:val="000044E4"/>
    <w:rsid w:val="00011E64"/>
    <w:rsid w:val="00012661"/>
    <w:rsid w:val="000169A7"/>
    <w:rsid w:val="0002203D"/>
    <w:rsid w:val="00025B3E"/>
    <w:rsid w:val="00036764"/>
    <w:rsid w:val="00041E83"/>
    <w:rsid w:val="0004684A"/>
    <w:rsid w:val="00050567"/>
    <w:rsid w:val="000523FF"/>
    <w:rsid w:val="00057DFC"/>
    <w:rsid w:val="0006037B"/>
    <w:rsid w:val="00061D4A"/>
    <w:rsid w:val="000630EB"/>
    <w:rsid w:val="000631D0"/>
    <w:rsid w:val="00066120"/>
    <w:rsid w:val="000702FE"/>
    <w:rsid w:val="00081201"/>
    <w:rsid w:val="00082660"/>
    <w:rsid w:val="00092472"/>
    <w:rsid w:val="00092915"/>
    <w:rsid w:val="000929BA"/>
    <w:rsid w:val="00093D99"/>
    <w:rsid w:val="000A6D26"/>
    <w:rsid w:val="000A7819"/>
    <w:rsid w:val="000B0CCF"/>
    <w:rsid w:val="000B3FD1"/>
    <w:rsid w:val="000B47E9"/>
    <w:rsid w:val="000C508D"/>
    <w:rsid w:val="000C5482"/>
    <w:rsid w:val="000D385F"/>
    <w:rsid w:val="000D7F3F"/>
    <w:rsid w:val="000E02A3"/>
    <w:rsid w:val="000E130B"/>
    <w:rsid w:val="000F07BA"/>
    <w:rsid w:val="000F6C11"/>
    <w:rsid w:val="00104262"/>
    <w:rsid w:val="001052EE"/>
    <w:rsid w:val="00114169"/>
    <w:rsid w:val="00120EAC"/>
    <w:rsid w:val="00122643"/>
    <w:rsid w:val="001318AF"/>
    <w:rsid w:val="001336D7"/>
    <w:rsid w:val="001361A9"/>
    <w:rsid w:val="00140DAD"/>
    <w:rsid w:val="00153C53"/>
    <w:rsid w:val="00154591"/>
    <w:rsid w:val="00155EE2"/>
    <w:rsid w:val="00163819"/>
    <w:rsid w:val="00165D49"/>
    <w:rsid w:val="001670EB"/>
    <w:rsid w:val="00172A27"/>
    <w:rsid w:val="00176F98"/>
    <w:rsid w:val="00177231"/>
    <w:rsid w:val="00177E0B"/>
    <w:rsid w:val="00184F2F"/>
    <w:rsid w:val="00185624"/>
    <w:rsid w:val="001873BC"/>
    <w:rsid w:val="0018781A"/>
    <w:rsid w:val="001A1BE0"/>
    <w:rsid w:val="001A2DB8"/>
    <w:rsid w:val="001A4503"/>
    <w:rsid w:val="001A55F7"/>
    <w:rsid w:val="001B1E54"/>
    <w:rsid w:val="001B2318"/>
    <w:rsid w:val="001B2F8E"/>
    <w:rsid w:val="001B3393"/>
    <w:rsid w:val="001B7808"/>
    <w:rsid w:val="001C0193"/>
    <w:rsid w:val="001C0448"/>
    <w:rsid w:val="001C1100"/>
    <w:rsid w:val="001C2F7E"/>
    <w:rsid w:val="001D0805"/>
    <w:rsid w:val="001D18BB"/>
    <w:rsid w:val="001E6C60"/>
    <w:rsid w:val="001F05A0"/>
    <w:rsid w:val="001F0DBE"/>
    <w:rsid w:val="001F3B38"/>
    <w:rsid w:val="001F4508"/>
    <w:rsid w:val="001F50F4"/>
    <w:rsid w:val="001F5A2E"/>
    <w:rsid w:val="001F5EA7"/>
    <w:rsid w:val="001F7191"/>
    <w:rsid w:val="00201B09"/>
    <w:rsid w:val="00211942"/>
    <w:rsid w:val="0021198A"/>
    <w:rsid w:val="00215D9E"/>
    <w:rsid w:val="00220675"/>
    <w:rsid w:val="0022387E"/>
    <w:rsid w:val="002248D2"/>
    <w:rsid w:val="00233918"/>
    <w:rsid w:val="00243B28"/>
    <w:rsid w:val="00244DF3"/>
    <w:rsid w:val="00245282"/>
    <w:rsid w:val="00245837"/>
    <w:rsid w:val="00250D27"/>
    <w:rsid w:val="002562C6"/>
    <w:rsid w:val="00257DB8"/>
    <w:rsid w:val="0026513F"/>
    <w:rsid w:val="002755CB"/>
    <w:rsid w:val="002823E1"/>
    <w:rsid w:val="00296E5F"/>
    <w:rsid w:val="002A1920"/>
    <w:rsid w:val="002A3191"/>
    <w:rsid w:val="002A38C7"/>
    <w:rsid w:val="002A4562"/>
    <w:rsid w:val="002B16E2"/>
    <w:rsid w:val="002B1DA8"/>
    <w:rsid w:val="002B2D27"/>
    <w:rsid w:val="002B464B"/>
    <w:rsid w:val="002C0238"/>
    <w:rsid w:val="002C4EC7"/>
    <w:rsid w:val="002C4FC8"/>
    <w:rsid w:val="002D1A25"/>
    <w:rsid w:val="002E6933"/>
    <w:rsid w:val="002F1C93"/>
    <w:rsid w:val="002F7A20"/>
    <w:rsid w:val="0030150A"/>
    <w:rsid w:val="00303E44"/>
    <w:rsid w:val="00312464"/>
    <w:rsid w:val="00320261"/>
    <w:rsid w:val="00321F77"/>
    <w:rsid w:val="00323D2C"/>
    <w:rsid w:val="0032759C"/>
    <w:rsid w:val="00332C9D"/>
    <w:rsid w:val="00332D31"/>
    <w:rsid w:val="003371BC"/>
    <w:rsid w:val="00343118"/>
    <w:rsid w:val="003434EE"/>
    <w:rsid w:val="003434FB"/>
    <w:rsid w:val="00343894"/>
    <w:rsid w:val="00343909"/>
    <w:rsid w:val="003467CD"/>
    <w:rsid w:val="00353784"/>
    <w:rsid w:val="00354683"/>
    <w:rsid w:val="0036411D"/>
    <w:rsid w:val="00364EDC"/>
    <w:rsid w:val="00366DD4"/>
    <w:rsid w:val="00380CF6"/>
    <w:rsid w:val="0038449A"/>
    <w:rsid w:val="00385795"/>
    <w:rsid w:val="00386F02"/>
    <w:rsid w:val="0039409D"/>
    <w:rsid w:val="00394B5B"/>
    <w:rsid w:val="00396CA5"/>
    <w:rsid w:val="0039726B"/>
    <w:rsid w:val="00397FB8"/>
    <w:rsid w:val="003A0208"/>
    <w:rsid w:val="003A11EB"/>
    <w:rsid w:val="003A1C13"/>
    <w:rsid w:val="003A3B81"/>
    <w:rsid w:val="003A3E97"/>
    <w:rsid w:val="003A4DA0"/>
    <w:rsid w:val="003B36B4"/>
    <w:rsid w:val="003B3B7B"/>
    <w:rsid w:val="003B5EC9"/>
    <w:rsid w:val="003B6AD6"/>
    <w:rsid w:val="003C5FD4"/>
    <w:rsid w:val="003D2271"/>
    <w:rsid w:val="003D7245"/>
    <w:rsid w:val="003E021A"/>
    <w:rsid w:val="003F0875"/>
    <w:rsid w:val="003F6E28"/>
    <w:rsid w:val="003F7921"/>
    <w:rsid w:val="004033BA"/>
    <w:rsid w:val="0040578F"/>
    <w:rsid w:val="004073C8"/>
    <w:rsid w:val="0040749B"/>
    <w:rsid w:val="00413C6B"/>
    <w:rsid w:val="00432FE9"/>
    <w:rsid w:val="004378BE"/>
    <w:rsid w:val="00440631"/>
    <w:rsid w:val="00440A9D"/>
    <w:rsid w:val="0044213B"/>
    <w:rsid w:val="004447BB"/>
    <w:rsid w:val="00446DA8"/>
    <w:rsid w:val="00451026"/>
    <w:rsid w:val="00451736"/>
    <w:rsid w:val="00452E87"/>
    <w:rsid w:val="004553C6"/>
    <w:rsid w:val="004731E2"/>
    <w:rsid w:val="00477C95"/>
    <w:rsid w:val="00485759"/>
    <w:rsid w:val="00491916"/>
    <w:rsid w:val="00491B63"/>
    <w:rsid w:val="0049406D"/>
    <w:rsid w:val="0049778F"/>
    <w:rsid w:val="004A2697"/>
    <w:rsid w:val="004A4D83"/>
    <w:rsid w:val="004A5FA7"/>
    <w:rsid w:val="004A6CDE"/>
    <w:rsid w:val="004A71F8"/>
    <w:rsid w:val="004A7213"/>
    <w:rsid w:val="004B3B33"/>
    <w:rsid w:val="004B62DD"/>
    <w:rsid w:val="004D2307"/>
    <w:rsid w:val="004D3731"/>
    <w:rsid w:val="004D4C8E"/>
    <w:rsid w:val="004D6AA7"/>
    <w:rsid w:val="004E164C"/>
    <w:rsid w:val="004E3315"/>
    <w:rsid w:val="004E3349"/>
    <w:rsid w:val="004E3864"/>
    <w:rsid w:val="004E3E58"/>
    <w:rsid w:val="004E44FE"/>
    <w:rsid w:val="004E75B7"/>
    <w:rsid w:val="004F07D6"/>
    <w:rsid w:val="004F12C1"/>
    <w:rsid w:val="004F526C"/>
    <w:rsid w:val="004F5D15"/>
    <w:rsid w:val="00501164"/>
    <w:rsid w:val="00503838"/>
    <w:rsid w:val="005049DC"/>
    <w:rsid w:val="005164D3"/>
    <w:rsid w:val="00526DBC"/>
    <w:rsid w:val="0053072A"/>
    <w:rsid w:val="0054138D"/>
    <w:rsid w:val="0055239C"/>
    <w:rsid w:val="005602D5"/>
    <w:rsid w:val="005656A4"/>
    <w:rsid w:val="00570F25"/>
    <w:rsid w:val="00575B97"/>
    <w:rsid w:val="0058213B"/>
    <w:rsid w:val="00583DB1"/>
    <w:rsid w:val="00586057"/>
    <w:rsid w:val="00592CEA"/>
    <w:rsid w:val="00596CE5"/>
    <w:rsid w:val="00596ECD"/>
    <w:rsid w:val="005A1E57"/>
    <w:rsid w:val="005A57AA"/>
    <w:rsid w:val="005A6861"/>
    <w:rsid w:val="005B2B38"/>
    <w:rsid w:val="005B4218"/>
    <w:rsid w:val="005B5D3F"/>
    <w:rsid w:val="005C092C"/>
    <w:rsid w:val="005C421E"/>
    <w:rsid w:val="005D3061"/>
    <w:rsid w:val="005D326F"/>
    <w:rsid w:val="005D4CFE"/>
    <w:rsid w:val="005D6518"/>
    <w:rsid w:val="005D7EBE"/>
    <w:rsid w:val="005E0D59"/>
    <w:rsid w:val="005E1C62"/>
    <w:rsid w:val="005E46F7"/>
    <w:rsid w:val="005E5591"/>
    <w:rsid w:val="005F1858"/>
    <w:rsid w:val="005F2087"/>
    <w:rsid w:val="005F25ED"/>
    <w:rsid w:val="005F417F"/>
    <w:rsid w:val="005F4855"/>
    <w:rsid w:val="0060171A"/>
    <w:rsid w:val="006031F0"/>
    <w:rsid w:val="006052F0"/>
    <w:rsid w:val="00605427"/>
    <w:rsid w:val="00607E4E"/>
    <w:rsid w:val="00614866"/>
    <w:rsid w:val="00616CB3"/>
    <w:rsid w:val="006173C8"/>
    <w:rsid w:val="0062048E"/>
    <w:rsid w:val="00625012"/>
    <w:rsid w:val="00626B6C"/>
    <w:rsid w:val="0063077C"/>
    <w:rsid w:val="00632086"/>
    <w:rsid w:val="00635C1F"/>
    <w:rsid w:val="00651D62"/>
    <w:rsid w:val="00651EE0"/>
    <w:rsid w:val="0066223D"/>
    <w:rsid w:val="00665D3B"/>
    <w:rsid w:val="00670061"/>
    <w:rsid w:val="00670594"/>
    <w:rsid w:val="00671935"/>
    <w:rsid w:val="00676332"/>
    <w:rsid w:val="0069361E"/>
    <w:rsid w:val="00694337"/>
    <w:rsid w:val="00694FD5"/>
    <w:rsid w:val="006950EC"/>
    <w:rsid w:val="00697470"/>
    <w:rsid w:val="006A4A95"/>
    <w:rsid w:val="006A5C6D"/>
    <w:rsid w:val="006A6827"/>
    <w:rsid w:val="006A713B"/>
    <w:rsid w:val="006C59E4"/>
    <w:rsid w:val="006D3B30"/>
    <w:rsid w:val="006E306B"/>
    <w:rsid w:val="006E64D1"/>
    <w:rsid w:val="006F2E2B"/>
    <w:rsid w:val="006F3B7B"/>
    <w:rsid w:val="006F5061"/>
    <w:rsid w:val="006F5F07"/>
    <w:rsid w:val="00704492"/>
    <w:rsid w:val="007046CA"/>
    <w:rsid w:val="0071228A"/>
    <w:rsid w:val="00712ECA"/>
    <w:rsid w:val="007230F5"/>
    <w:rsid w:val="00731C93"/>
    <w:rsid w:val="007362C0"/>
    <w:rsid w:val="00736388"/>
    <w:rsid w:val="00745848"/>
    <w:rsid w:val="0075078E"/>
    <w:rsid w:val="007532A7"/>
    <w:rsid w:val="00757F71"/>
    <w:rsid w:val="0076664D"/>
    <w:rsid w:val="007731B1"/>
    <w:rsid w:val="00774D90"/>
    <w:rsid w:val="00777699"/>
    <w:rsid w:val="0078068D"/>
    <w:rsid w:val="0078173F"/>
    <w:rsid w:val="00794C97"/>
    <w:rsid w:val="00796CC3"/>
    <w:rsid w:val="007A4A5C"/>
    <w:rsid w:val="007A649B"/>
    <w:rsid w:val="007A7167"/>
    <w:rsid w:val="007B600A"/>
    <w:rsid w:val="007C24BD"/>
    <w:rsid w:val="007C40AB"/>
    <w:rsid w:val="007C4C6D"/>
    <w:rsid w:val="007D0799"/>
    <w:rsid w:val="007D4043"/>
    <w:rsid w:val="007D50A9"/>
    <w:rsid w:val="007D5FEF"/>
    <w:rsid w:val="007E42D5"/>
    <w:rsid w:val="007F01F9"/>
    <w:rsid w:val="007F38B1"/>
    <w:rsid w:val="007F4129"/>
    <w:rsid w:val="007F6341"/>
    <w:rsid w:val="00802566"/>
    <w:rsid w:val="00802D77"/>
    <w:rsid w:val="00804BFD"/>
    <w:rsid w:val="00805886"/>
    <w:rsid w:val="008115EF"/>
    <w:rsid w:val="0081194F"/>
    <w:rsid w:val="00814464"/>
    <w:rsid w:val="00835E8F"/>
    <w:rsid w:val="00845DEA"/>
    <w:rsid w:val="0084646E"/>
    <w:rsid w:val="00851D66"/>
    <w:rsid w:val="00855F23"/>
    <w:rsid w:val="00856253"/>
    <w:rsid w:val="00860D13"/>
    <w:rsid w:val="00860DE2"/>
    <w:rsid w:val="008610C1"/>
    <w:rsid w:val="00870021"/>
    <w:rsid w:val="008714E3"/>
    <w:rsid w:val="0087492E"/>
    <w:rsid w:val="00875725"/>
    <w:rsid w:val="008920DB"/>
    <w:rsid w:val="00892515"/>
    <w:rsid w:val="0089259E"/>
    <w:rsid w:val="00896FC4"/>
    <w:rsid w:val="008972E2"/>
    <w:rsid w:val="00897A05"/>
    <w:rsid w:val="008A2919"/>
    <w:rsid w:val="008A2D73"/>
    <w:rsid w:val="008A679F"/>
    <w:rsid w:val="008B2DFF"/>
    <w:rsid w:val="008C025B"/>
    <w:rsid w:val="008D3B19"/>
    <w:rsid w:val="008D42E9"/>
    <w:rsid w:val="008D74F5"/>
    <w:rsid w:val="008D7E4C"/>
    <w:rsid w:val="008E4774"/>
    <w:rsid w:val="008E4D18"/>
    <w:rsid w:val="008E66DB"/>
    <w:rsid w:val="008E7C54"/>
    <w:rsid w:val="008F7403"/>
    <w:rsid w:val="00901067"/>
    <w:rsid w:val="00902AF6"/>
    <w:rsid w:val="00904981"/>
    <w:rsid w:val="009178B8"/>
    <w:rsid w:val="00917994"/>
    <w:rsid w:val="009226F6"/>
    <w:rsid w:val="00925776"/>
    <w:rsid w:val="00933AB9"/>
    <w:rsid w:val="00936826"/>
    <w:rsid w:val="00937766"/>
    <w:rsid w:val="00941B64"/>
    <w:rsid w:val="00941CEB"/>
    <w:rsid w:val="009445C1"/>
    <w:rsid w:val="009454CC"/>
    <w:rsid w:val="00951954"/>
    <w:rsid w:val="00952053"/>
    <w:rsid w:val="009539BE"/>
    <w:rsid w:val="009625BE"/>
    <w:rsid w:val="00963E51"/>
    <w:rsid w:val="00965A4B"/>
    <w:rsid w:val="00970638"/>
    <w:rsid w:val="009711D4"/>
    <w:rsid w:val="00975D24"/>
    <w:rsid w:val="00980857"/>
    <w:rsid w:val="00981433"/>
    <w:rsid w:val="00983502"/>
    <w:rsid w:val="0098494C"/>
    <w:rsid w:val="00991498"/>
    <w:rsid w:val="00995E2D"/>
    <w:rsid w:val="009A0066"/>
    <w:rsid w:val="009B25EB"/>
    <w:rsid w:val="009B3A98"/>
    <w:rsid w:val="009B6FDB"/>
    <w:rsid w:val="009C0DFA"/>
    <w:rsid w:val="009C6685"/>
    <w:rsid w:val="009D48AA"/>
    <w:rsid w:val="009D4BAF"/>
    <w:rsid w:val="009D58CF"/>
    <w:rsid w:val="009D5E2B"/>
    <w:rsid w:val="009D71EA"/>
    <w:rsid w:val="009E1399"/>
    <w:rsid w:val="009E2762"/>
    <w:rsid w:val="009E4826"/>
    <w:rsid w:val="009E60B9"/>
    <w:rsid w:val="009F14AA"/>
    <w:rsid w:val="009F2BB6"/>
    <w:rsid w:val="009F4735"/>
    <w:rsid w:val="009F685E"/>
    <w:rsid w:val="009F6C7E"/>
    <w:rsid w:val="00A00CED"/>
    <w:rsid w:val="00A20275"/>
    <w:rsid w:val="00A2135A"/>
    <w:rsid w:val="00A255F7"/>
    <w:rsid w:val="00A26882"/>
    <w:rsid w:val="00A31D53"/>
    <w:rsid w:val="00A3663A"/>
    <w:rsid w:val="00A36903"/>
    <w:rsid w:val="00A40B29"/>
    <w:rsid w:val="00A41D2F"/>
    <w:rsid w:val="00A52B16"/>
    <w:rsid w:val="00A558BE"/>
    <w:rsid w:val="00A623B9"/>
    <w:rsid w:val="00A643A1"/>
    <w:rsid w:val="00A726A9"/>
    <w:rsid w:val="00A75B44"/>
    <w:rsid w:val="00A76707"/>
    <w:rsid w:val="00A81216"/>
    <w:rsid w:val="00A8353D"/>
    <w:rsid w:val="00A87592"/>
    <w:rsid w:val="00A90C43"/>
    <w:rsid w:val="00AC01DC"/>
    <w:rsid w:val="00AC1C62"/>
    <w:rsid w:val="00AC58C2"/>
    <w:rsid w:val="00AD22E5"/>
    <w:rsid w:val="00AD2424"/>
    <w:rsid w:val="00AD5F0C"/>
    <w:rsid w:val="00AD6813"/>
    <w:rsid w:val="00AE0283"/>
    <w:rsid w:val="00AE3445"/>
    <w:rsid w:val="00AE6548"/>
    <w:rsid w:val="00AF2095"/>
    <w:rsid w:val="00AF2239"/>
    <w:rsid w:val="00B00DE1"/>
    <w:rsid w:val="00B03031"/>
    <w:rsid w:val="00B053E0"/>
    <w:rsid w:val="00B10D02"/>
    <w:rsid w:val="00B11DB1"/>
    <w:rsid w:val="00B12CB6"/>
    <w:rsid w:val="00B26B04"/>
    <w:rsid w:val="00B30BD5"/>
    <w:rsid w:val="00B32910"/>
    <w:rsid w:val="00B33A0F"/>
    <w:rsid w:val="00B35BC8"/>
    <w:rsid w:val="00B40066"/>
    <w:rsid w:val="00B40DB0"/>
    <w:rsid w:val="00B41849"/>
    <w:rsid w:val="00B427BE"/>
    <w:rsid w:val="00B44D16"/>
    <w:rsid w:val="00B52387"/>
    <w:rsid w:val="00B53B61"/>
    <w:rsid w:val="00B63758"/>
    <w:rsid w:val="00B66A52"/>
    <w:rsid w:val="00B67513"/>
    <w:rsid w:val="00B72076"/>
    <w:rsid w:val="00B80C04"/>
    <w:rsid w:val="00B8224D"/>
    <w:rsid w:val="00B8246D"/>
    <w:rsid w:val="00B84FDD"/>
    <w:rsid w:val="00B86340"/>
    <w:rsid w:val="00B87B00"/>
    <w:rsid w:val="00B87D1A"/>
    <w:rsid w:val="00B919F2"/>
    <w:rsid w:val="00BA2B57"/>
    <w:rsid w:val="00BB3B3B"/>
    <w:rsid w:val="00BB581D"/>
    <w:rsid w:val="00BC01FD"/>
    <w:rsid w:val="00BC3825"/>
    <w:rsid w:val="00BC5682"/>
    <w:rsid w:val="00BD08DC"/>
    <w:rsid w:val="00BD1214"/>
    <w:rsid w:val="00BD2282"/>
    <w:rsid w:val="00BD49E1"/>
    <w:rsid w:val="00BD77B9"/>
    <w:rsid w:val="00BD7E25"/>
    <w:rsid w:val="00BE5541"/>
    <w:rsid w:val="00BF067D"/>
    <w:rsid w:val="00BF22C2"/>
    <w:rsid w:val="00C03101"/>
    <w:rsid w:val="00C03476"/>
    <w:rsid w:val="00C13D75"/>
    <w:rsid w:val="00C13E5C"/>
    <w:rsid w:val="00C209D6"/>
    <w:rsid w:val="00C22C73"/>
    <w:rsid w:val="00C25A52"/>
    <w:rsid w:val="00C32B90"/>
    <w:rsid w:val="00C36971"/>
    <w:rsid w:val="00C449B6"/>
    <w:rsid w:val="00C45199"/>
    <w:rsid w:val="00C505AC"/>
    <w:rsid w:val="00C573B7"/>
    <w:rsid w:val="00C573BD"/>
    <w:rsid w:val="00C62FE0"/>
    <w:rsid w:val="00C638E5"/>
    <w:rsid w:val="00C6542D"/>
    <w:rsid w:val="00C7014C"/>
    <w:rsid w:val="00C70E8D"/>
    <w:rsid w:val="00C71326"/>
    <w:rsid w:val="00C77D95"/>
    <w:rsid w:val="00C830B4"/>
    <w:rsid w:val="00C85F48"/>
    <w:rsid w:val="00C91D18"/>
    <w:rsid w:val="00C9311B"/>
    <w:rsid w:val="00C95624"/>
    <w:rsid w:val="00CA4332"/>
    <w:rsid w:val="00CA54F7"/>
    <w:rsid w:val="00CA7429"/>
    <w:rsid w:val="00CC0963"/>
    <w:rsid w:val="00CC3BF9"/>
    <w:rsid w:val="00CC6B9D"/>
    <w:rsid w:val="00CD17D2"/>
    <w:rsid w:val="00CD26B2"/>
    <w:rsid w:val="00CD5DB5"/>
    <w:rsid w:val="00CE2395"/>
    <w:rsid w:val="00CE29F4"/>
    <w:rsid w:val="00CE301E"/>
    <w:rsid w:val="00CE7661"/>
    <w:rsid w:val="00CE7B52"/>
    <w:rsid w:val="00CF1E28"/>
    <w:rsid w:val="00CF34DF"/>
    <w:rsid w:val="00D02A98"/>
    <w:rsid w:val="00D05EF9"/>
    <w:rsid w:val="00D06B72"/>
    <w:rsid w:val="00D31C6E"/>
    <w:rsid w:val="00D32A19"/>
    <w:rsid w:val="00D35ED8"/>
    <w:rsid w:val="00D41DAF"/>
    <w:rsid w:val="00D449AC"/>
    <w:rsid w:val="00D44DA2"/>
    <w:rsid w:val="00D51268"/>
    <w:rsid w:val="00D5159F"/>
    <w:rsid w:val="00D523EB"/>
    <w:rsid w:val="00D6379F"/>
    <w:rsid w:val="00D65C43"/>
    <w:rsid w:val="00D67600"/>
    <w:rsid w:val="00D72FE7"/>
    <w:rsid w:val="00D7470C"/>
    <w:rsid w:val="00D84420"/>
    <w:rsid w:val="00D9164A"/>
    <w:rsid w:val="00D91AB2"/>
    <w:rsid w:val="00D92BE0"/>
    <w:rsid w:val="00D97216"/>
    <w:rsid w:val="00D97893"/>
    <w:rsid w:val="00DA4667"/>
    <w:rsid w:val="00DB4B64"/>
    <w:rsid w:val="00DB64BE"/>
    <w:rsid w:val="00DB7650"/>
    <w:rsid w:val="00DC048B"/>
    <w:rsid w:val="00DC108E"/>
    <w:rsid w:val="00DC1D42"/>
    <w:rsid w:val="00DC5B89"/>
    <w:rsid w:val="00DC6CE8"/>
    <w:rsid w:val="00DC7D2B"/>
    <w:rsid w:val="00DD027C"/>
    <w:rsid w:val="00DD3ECB"/>
    <w:rsid w:val="00DD6E81"/>
    <w:rsid w:val="00DE67F0"/>
    <w:rsid w:val="00DF1DF2"/>
    <w:rsid w:val="00DF1EA5"/>
    <w:rsid w:val="00DF4B9A"/>
    <w:rsid w:val="00DF66D7"/>
    <w:rsid w:val="00DF7CEC"/>
    <w:rsid w:val="00E05B9C"/>
    <w:rsid w:val="00E07893"/>
    <w:rsid w:val="00E1691D"/>
    <w:rsid w:val="00E173A5"/>
    <w:rsid w:val="00E2049B"/>
    <w:rsid w:val="00E216E4"/>
    <w:rsid w:val="00E22504"/>
    <w:rsid w:val="00E331EA"/>
    <w:rsid w:val="00E476A3"/>
    <w:rsid w:val="00E504B9"/>
    <w:rsid w:val="00E51953"/>
    <w:rsid w:val="00E57B89"/>
    <w:rsid w:val="00E61E42"/>
    <w:rsid w:val="00E62B26"/>
    <w:rsid w:val="00E70347"/>
    <w:rsid w:val="00E70774"/>
    <w:rsid w:val="00E732C0"/>
    <w:rsid w:val="00E7471B"/>
    <w:rsid w:val="00E74751"/>
    <w:rsid w:val="00E77334"/>
    <w:rsid w:val="00E86521"/>
    <w:rsid w:val="00E90C1F"/>
    <w:rsid w:val="00E94909"/>
    <w:rsid w:val="00E958DC"/>
    <w:rsid w:val="00EA116A"/>
    <w:rsid w:val="00EA5626"/>
    <w:rsid w:val="00EA58EA"/>
    <w:rsid w:val="00EA5C2A"/>
    <w:rsid w:val="00EA61DD"/>
    <w:rsid w:val="00EB0C36"/>
    <w:rsid w:val="00EB3362"/>
    <w:rsid w:val="00EB718F"/>
    <w:rsid w:val="00EC4CBB"/>
    <w:rsid w:val="00EC671B"/>
    <w:rsid w:val="00ED0780"/>
    <w:rsid w:val="00ED3281"/>
    <w:rsid w:val="00EE066E"/>
    <w:rsid w:val="00EE4200"/>
    <w:rsid w:val="00EF2555"/>
    <w:rsid w:val="00EF4F55"/>
    <w:rsid w:val="00EF6D3D"/>
    <w:rsid w:val="00EF6DEF"/>
    <w:rsid w:val="00F019BB"/>
    <w:rsid w:val="00F17FCD"/>
    <w:rsid w:val="00F217CD"/>
    <w:rsid w:val="00F23B34"/>
    <w:rsid w:val="00F2794A"/>
    <w:rsid w:val="00F33D8F"/>
    <w:rsid w:val="00F343EE"/>
    <w:rsid w:val="00F35C70"/>
    <w:rsid w:val="00F403EC"/>
    <w:rsid w:val="00F4113C"/>
    <w:rsid w:val="00F41B46"/>
    <w:rsid w:val="00F457C2"/>
    <w:rsid w:val="00F55035"/>
    <w:rsid w:val="00F571AD"/>
    <w:rsid w:val="00F620D3"/>
    <w:rsid w:val="00F621BD"/>
    <w:rsid w:val="00F623FD"/>
    <w:rsid w:val="00F64B8A"/>
    <w:rsid w:val="00F6617D"/>
    <w:rsid w:val="00F677D4"/>
    <w:rsid w:val="00F77B7B"/>
    <w:rsid w:val="00F863F6"/>
    <w:rsid w:val="00F9047B"/>
    <w:rsid w:val="00F929F3"/>
    <w:rsid w:val="00F97B86"/>
    <w:rsid w:val="00FB1B30"/>
    <w:rsid w:val="00FB3C2C"/>
    <w:rsid w:val="00FB4B3D"/>
    <w:rsid w:val="00FC7B31"/>
    <w:rsid w:val="00FD4250"/>
    <w:rsid w:val="00FD53BC"/>
    <w:rsid w:val="00FD7D8A"/>
    <w:rsid w:val="00FE1F79"/>
    <w:rsid w:val="00FF238A"/>
    <w:rsid w:val="00FF40DE"/>
    <w:rsid w:val="00FF491B"/>
    <w:rsid w:val="09755AC4"/>
    <w:rsid w:val="1CEF51A1"/>
    <w:rsid w:val="2B3D5E19"/>
    <w:rsid w:val="401F7C56"/>
    <w:rsid w:val="42EF7A27"/>
    <w:rsid w:val="4EC97CAC"/>
    <w:rsid w:val="594B30F9"/>
    <w:rsid w:val="694A735F"/>
    <w:rsid w:val="75DC47BA"/>
    <w:rsid w:val="76AB6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361E"/>
    <w:pPr>
      <w:widowControl w:val="0"/>
      <w:jc w:val="both"/>
    </w:pPr>
    <w:rPr>
      <w:kern w:val="2"/>
      <w:sz w:val="21"/>
    </w:rPr>
  </w:style>
  <w:style w:type="paragraph" w:styleId="1">
    <w:name w:val="heading 1"/>
    <w:basedOn w:val="a"/>
    <w:next w:val="a"/>
    <w:qFormat/>
    <w:rsid w:val="0069361E"/>
    <w:pPr>
      <w:keepNext/>
      <w:keepLines/>
      <w:spacing w:before="340" w:after="330" w:line="576" w:lineRule="auto"/>
      <w:outlineLvl w:val="0"/>
    </w:pPr>
    <w:rPr>
      <w:b/>
      <w:kern w:val="44"/>
      <w:sz w:val="44"/>
    </w:rPr>
  </w:style>
  <w:style w:type="paragraph" w:styleId="2">
    <w:name w:val="heading 2"/>
    <w:basedOn w:val="a"/>
    <w:next w:val="a"/>
    <w:qFormat/>
    <w:rsid w:val="0069361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69361E"/>
    <w:pPr>
      <w:shd w:val="clear" w:color="auto" w:fill="000080"/>
    </w:pPr>
  </w:style>
  <w:style w:type="paragraph" w:styleId="a4">
    <w:name w:val="Body Text"/>
    <w:basedOn w:val="a"/>
    <w:link w:val="Char"/>
    <w:rsid w:val="0069361E"/>
    <w:pPr>
      <w:spacing w:after="120"/>
    </w:pPr>
  </w:style>
  <w:style w:type="paragraph" w:styleId="a5">
    <w:name w:val="Body Text Indent"/>
    <w:basedOn w:val="a"/>
    <w:link w:val="Char0"/>
    <w:rsid w:val="0069361E"/>
    <w:pPr>
      <w:ind w:firstLineChars="200" w:firstLine="560"/>
    </w:pPr>
    <w:rPr>
      <w:color w:val="000000"/>
      <w:sz w:val="28"/>
    </w:rPr>
  </w:style>
  <w:style w:type="paragraph" w:styleId="a6">
    <w:name w:val="Plain Text"/>
    <w:basedOn w:val="a"/>
    <w:link w:val="Char1"/>
    <w:rsid w:val="0069361E"/>
    <w:rPr>
      <w:rFonts w:ascii="宋体" w:hAnsi="Courier New"/>
      <w:szCs w:val="21"/>
    </w:rPr>
  </w:style>
  <w:style w:type="paragraph" w:styleId="20">
    <w:name w:val="Body Text Indent 2"/>
    <w:basedOn w:val="a"/>
    <w:link w:val="2Char"/>
    <w:qFormat/>
    <w:rsid w:val="0069361E"/>
    <w:pPr>
      <w:spacing w:after="120" w:line="480" w:lineRule="auto"/>
      <w:ind w:leftChars="200" w:left="420"/>
    </w:pPr>
    <w:rPr>
      <w:szCs w:val="24"/>
    </w:rPr>
  </w:style>
  <w:style w:type="paragraph" w:styleId="a7">
    <w:name w:val="Balloon Text"/>
    <w:basedOn w:val="a"/>
    <w:rsid w:val="0069361E"/>
    <w:rPr>
      <w:sz w:val="18"/>
    </w:rPr>
  </w:style>
  <w:style w:type="paragraph" w:styleId="a8">
    <w:name w:val="footer"/>
    <w:basedOn w:val="a"/>
    <w:link w:val="Char2"/>
    <w:uiPriority w:val="99"/>
    <w:rsid w:val="00616CB3"/>
    <w:pPr>
      <w:tabs>
        <w:tab w:val="center" w:pos="4153"/>
        <w:tab w:val="right" w:pos="8306"/>
      </w:tabs>
      <w:snapToGrid w:val="0"/>
      <w:jc w:val="left"/>
    </w:pPr>
    <w:rPr>
      <w:sz w:val="18"/>
    </w:rPr>
  </w:style>
  <w:style w:type="paragraph" w:styleId="a9">
    <w:name w:val="header"/>
    <w:basedOn w:val="a"/>
    <w:qFormat/>
    <w:rsid w:val="00CD26B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69361E"/>
    <w:pPr>
      <w:tabs>
        <w:tab w:val="right" w:leader="dot" w:pos="8302"/>
      </w:tabs>
      <w:jc w:val="center"/>
    </w:pPr>
    <w:rPr>
      <w:rFonts w:ascii="黑体" w:eastAsia="黑体" w:hAnsi="黑体"/>
      <w:sz w:val="48"/>
    </w:rPr>
  </w:style>
  <w:style w:type="paragraph" w:styleId="21">
    <w:name w:val="toc 2"/>
    <w:basedOn w:val="a"/>
    <w:next w:val="a"/>
    <w:uiPriority w:val="39"/>
    <w:rsid w:val="0069361E"/>
    <w:pPr>
      <w:ind w:leftChars="200" w:left="420"/>
    </w:pPr>
  </w:style>
  <w:style w:type="character" w:styleId="aa">
    <w:name w:val="page number"/>
    <w:basedOn w:val="a0"/>
    <w:rsid w:val="00CD26B2"/>
    <w:rPr>
      <w:bdr w:val="none" w:sz="0" w:space="0" w:color="auto"/>
    </w:rPr>
  </w:style>
  <w:style w:type="character" w:styleId="ab">
    <w:name w:val="Hyperlink"/>
    <w:uiPriority w:val="99"/>
    <w:qFormat/>
    <w:rsid w:val="0069361E"/>
    <w:rPr>
      <w:color w:val="0000FF"/>
      <w:u w:val="single"/>
    </w:rPr>
  </w:style>
  <w:style w:type="table" w:styleId="ac">
    <w:name w:val="Table Grid"/>
    <w:basedOn w:val="a1"/>
    <w:uiPriority w:val="59"/>
    <w:rsid w:val="0069361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列出段落1"/>
    <w:basedOn w:val="a"/>
    <w:uiPriority w:val="99"/>
    <w:qFormat/>
    <w:rsid w:val="0069361E"/>
    <w:pPr>
      <w:ind w:firstLineChars="200" w:firstLine="420"/>
    </w:pPr>
  </w:style>
  <w:style w:type="paragraph" w:customStyle="1" w:styleId="22">
    <w:name w:val="列出段落2"/>
    <w:basedOn w:val="a"/>
    <w:uiPriority w:val="99"/>
    <w:qFormat/>
    <w:rsid w:val="0069361E"/>
    <w:pPr>
      <w:ind w:firstLineChars="200" w:firstLine="420"/>
    </w:pPr>
    <w:rPr>
      <w:szCs w:val="24"/>
    </w:rPr>
  </w:style>
  <w:style w:type="character" w:customStyle="1" w:styleId="Char3">
    <w:name w:val="纯文本 Char"/>
    <w:link w:val="a6"/>
    <w:qFormat/>
    <w:locked/>
    <w:rsid w:val="0069361E"/>
    <w:rPr>
      <w:rFonts w:ascii="宋体" w:hAnsi="Courier New"/>
      <w:kern w:val="2"/>
      <w:sz w:val="21"/>
      <w:szCs w:val="21"/>
    </w:rPr>
  </w:style>
  <w:style w:type="character" w:customStyle="1" w:styleId="Char1">
    <w:name w:val="纯文本 Char1"/>
    <w:basedOn w:val="a0"/>
    <w:link w:val="a6"/>
    <w:rsid w:val="0069361E"/>
    <w:rPr>
      <w:rFonts w:ascii="宋体" w:hAnsi="Courier New" w:cs="Courier New"/>
      <w:kern w:val="2"/>
      <w:sz w:val="21"/>
      <w:szCs w:val="21"/>
    </w:rPr>
  </w:style>
  <w:style w:type="character" w:customStyle="1" w:styleId="2Char">
    <w:name w:val="正文文本缩进 2 Char"/>
    <w:basedOn w:val="a0"/>
    <w:link w:val="20"/>
    <w:rsid w:val="0069361E"/>
    <w:rPr>
      <w:kern w:val="2"/>
      <w:sz w:val="21"/>
      <w:szCs w:val="24"/>
    </w:rPr>
  </w:style>
  <w:style w:type="character" w:customStyle="1" w:styleId="Char">
    <w:name w:val="正文文本 Char"/>
    <w:basedOn w:val="a0"/>
    <w:link w:val="a4"/>
    <w:rsid w:val="00616CB3"/>
    <w:rPr>
      <w:kern w:val="2"/>
      <w:sz w:val="21"/>
    </w:rPr>
  </w:style>
  <w:style w:type="character" w:customStyle="1" w:styleId="Char0">
    <w:name w:val="正文文本缩进 Char"/>
    <w:basedOn w:val="a0"/>
    <w:link w:val="a5"/>
    <w:rsid w:val="00616CB3"/>
    <w:rPr>
      <w:color w:val="000000"/>
      <w:kern w:val="2"/>
      <w:sz w:val="28"/>
    </w:rPr>
  </w:style>
  <w:style w:type="character" w:customStyle="1" w:styleId="Char2">
    <w:name w:val="页脚 Char"/>
    <w:basedOn w:val="a0"/>
    <w:link w:val="a8"/>
    <w:uiPriority w:val="99"/>
    <w:rsid w:val="007D5FEF"/>
    <w:rPr>
      <w:kern w:val="2"/>
      <w:sz w:val="18"/>
    </w:rPr>
  </w:style>
  <w:style w:type="paragraph" w:styleId="ad">
    <w:name w:val="List Paragraph"/>
    <w:basedOn w:val="a"/>
    <w:uiPriority w:val="99"/>
    <w:unhideWhenUsed/>
    <w:rsid w:val="00F41B46"/>
    <w:pPr>
      <w:ind w:firstLineChars="200" w:firstLine="420"/>
    </w:pPr>
  </w:style>
  <w:style w:type="paragraph" w:styleId="23">
    <w:name w:val="Body Text First Indent 2"/>
    <w:basedOn w:val="a5"/>
    <w:link w:val="2Char0"/>
    <w:rsid w:val="0058213B"/>
    <w:pPr>
      <w:spacing w:after="120" w:line="420" w:lineRule="auto"/>
      <w:ind w:leftChars="200" w:left="420" w:firstLine="420"/>
    </w:pPr>
    <w:rPr>
      <w:color w:val="auto"/>
      <w:sz w:val="21"/>
      <w:szCs w:val="24"/>
    </w:rPr>
  </w:style>
  <w:style w:type="character" w:customStyle="1" w:styleId="2Char0">
    <w:name w:val="正文首行缩进 2 Char"/>
    <w:basedOn w:val="Char0"/>
    <w:link w:val="23"/>
    <w:rsid w:val="0058213B"/>
    <w:rPr>
      <w:sz w:val="21"/>
      <w:szCs w:val="24"/>
    </w:rPr>
  </w:style>
</w:styles>
</file>

<file path=word/webSettings.xml><?xml version="1.0" encoding="utf-8"?>
<w:webSettings xmlns:r="http://schemas.openxmlformats.org/officeDocument/2006/relationships" xmlns:w="http://schemas.openxmlformats.org/wordprocessingml/2006/main">
  <w:divs>
    <w:div w:id="713234244">
      <w:bodyDiv w:val="1"/>
      <w:marLeft w:val="0"/>
      <w:marRight w:val="0"/>
      <w:marTop w:val="0"/>
      <w:marBottom w:val="0"/>
      <w:divBdr>
        <w:top w:val="none" w:sz="0" w:space="0" w:color="auto"/>
        <w:left w:val="none" w:sz="0" w:space="0" w:color="auto"/>
        <w:bottom w:val="none" w:sz="0" w:space="0" w:color="auto"/>
        <w:right w:val="none" w:sz="0" w:space="0" w:color="auto"/>
      </w:divBdr>
    </w:div>
    <w:div w:id="1739211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F9718-057C-41A8-A2EB-82C2D1A9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1660</Words>
  <Characters>9468</Characters>
  <Application>Microsoft Office Word</Application>
  <DocSecurity>0</DocSecurity>
  <Lines>78</Lines>
  <Paragraphs>22</Paragraphs>
  <ScaleCrop>false</ScaleCrop>
  <Company>Microsoft</Company>
  <LinksUpToDate>false</LinksUpToDate>
  <CharactersWithSpaces>11106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葛义正</cp:lastModifiedBy>
  <cp:revision>25</cp:revision>
  <cp:lastPrinted>2018-10-17T09:23:00Z</cp:lastPrinted>
  <dcterms:created xsi:type="dcterms:W3CDTF">2021-08-08T01:37:00Z</dcterms:created>
  <dcterms:modified xsi:type="dcterms:W3CDTF">2021-08-08T10:12:00Z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