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F7F68" w14:textId="77777777" w:rsidR="009518C1" w:rsidRDefault="00000000">
      <w:pPr>
        <w:widowControl w:val="0"/>
        <w:overflowPunct w:val="0"/>
        <w:spacing w:line="560" w:lineRule="exact"/>
        <w:rPr>
          <w:rFonts w:ascii="方正仿宋_GB2312" w:eastAsia="方正仿宋_GB2312" w:hAnsi="方正仿宋_GB2312" w:cs="方正仿宋_GB2312"/>
          <w:b/>
          <w:bCs/>
          <w:spacing w:val="27"/>
          <w:sz w:val="32"/>
          <w:szCs w:val="32"/>
          <w:lang w:eastAsia="zh-CN"/>
        </w:rPr>
      </w:pPr>
      <w:r>
        <w:rPr>
          <w:rFonts w:ascii="方正仿宋_GB2312" w:eastAsia="方正仿宋_GB2312" w:hAnsi="方正仿宋_GB2312" w:cs="方正仿宋_GB2312" w:hint="eastAsia"/>
          <w:b/>
          <w:bCs/>
          <w:spacing w:val="27"/>
          <w:sz w:val="32"/>
          <w:szCs w:val="32"/>
          <w:lang w:eastAsia="zh-CN"/>
        </w:rPr>
        <w:t>附件2</w:t>
      </w:r>
      <w:r w:rsidR="009518C1">
        <w:rPr>
          <w:rFonts w:ascii="方正仿宋_GB2312" w:eastAsia="方正仿宋_GB2312" w:hAnsi="方正仿宋_GB2312" w:cs="方正仿宋_GB2312" w:hint="eastAsia"/>
          <w:b/>
          <w:bCs/>
          <w:spacing w:val="27"/>
          <w:sz w:val="32"/>
          <w:szCs w:val="32"/>
          <w:lang w:eastAsia="zh-CN"/>
        </w:rPr>
        <w:t>：</w:t>
      </w:r>
    </w:p>
    <w:p w14:paraId="70EF1F0A" w14:textId="1A977148" w:rsidR="00AE68AF" w:rsidRPr="009518C1" w:rsidRDefault="00000000" w:rsidP="009518C1">
      <w:pPr>
        <w:widowControl w:val="0"/>
        <w:overflowPunct w:val="0"/>
        <w:spacing w:line="560" w:lineRule="exact"/>
        <w:jc w:val="center"/>
        <w:rPr>
          <w:rFonts w:ascii="方正小标宋简体" w:eastAsia="方正小标宋简体" w:hAnsi="方正仿宋_GB2312" w:cs="方正仿宋_GB2312" w:hint="eastAsia"/>
          <w:sz w:val="32"/>
          <w:szCs w:val="32"/>
          <w:lang w:eastAsia="zh-CN"/>
        </w:rPr>
      </w:pPr>
      <w:r w:rsidRPr="009518C1">
        <w:rPr>
          <w:rFonts w:ascii="方正小标宋简体" w:eastAsia="方正小标宋简体" w:hAnsi="方正仿宋_GB2312" w:cs="方正仿宋_GB2312" w:hint="eastAsia"/>
          <w:spacing w:val="15"/>
          <w:sz w:val="32"/>
          <w:szCs w:val="32"/>
          <w:lang w:eastAsia="zh-CN"/>
        </w:rPr>
        <w:t>《</w:t>
      </w:r>
      <w:r w:rsidRPr="009518C1">
        <w:rPr>
          <w:rFonts w:ascii="方正小标宋简体" w:eastAsia="方正小标宋简体" w:hAnsi="方正仿宋_GB2312" w:cs="方正仿宋_GB2312" w:hint="eastAsia"/>
          <w:spacing w:val="-5"/>
          <w:sz w:val="32"/>
          <w:szCs w:val="32"/>
          <w:lang w:eastAsia="zh-CN"/>
        </w:rPr>
        <w:t>2024年度心理健康优</w:t>
      </w:r>
      <w:r w:rsidRPr="009518C1">
        <w:rPr>
          <w:rFonts w:ascii="方正小标宋简体" w:eastAsia="方正小标宋简体" w:hAnsi="方正仿宋_GB2312" w:cs="方正仿宋_GB2312" w:hint="eastAsia"/>
          <w:spacing w:val="-8"/>
          <w:sz w:val="32"/>
          <w:szCs w:val="32"/>
          <w:lang w:eastAsia="zh-CN"/>
        </w:rPr>
        <w:t>秀案例评选格式要求与模板</w:t>
      </w:r>
      <w:r w:rsidRPr="009518C1">
        <w:rPr>
          <w:rFonts w:ascii="方正小标宋简体" w:eastAsia="方正小标宋简体" w:hAnsi="方正仿宋_GB2312" w:cs="方正仿宋_GB2312" w:hint="eastAsia"/>
          <w:spacing w:val="1"/>
          <w:sz w:val="32"/>
          <w:szCs w:val="32"/>
          <w:lang w:eastAsia="zh-CN"/>
        </w:rPr>
        <w:t>》</w:t>
      </w:r>
    </w:p>
    <w:p w14:paraId="2086C336" w14:textId="77777777" w:rsidR="00AE68AF" w:rsidRDefault="00000000">
      <w:pPr>
        <w:widowControl w:val="0"/>
        <w:overflowPunct w:val="0"/>
        <w:spacing w:line="560" w:lineRule="exact"/>
        <w:ind w:firstLineChars="200" w:firstLine="542"/>
        <w:outlineLvl w:val="0"/>
        <w:rPr>
          <w:rFonts w:ascii="方正仿宋_GB2312" w:eastAsia="方正仿宋_GB2312" w:hAnsi="方正仿宋_GB2312" w:cs="方正仿宋_GB2312" w:hint="eastAsia"/>
          <w:sz w:val="30"/>
          <w:szCs w:val="30"/>
          <w:lang w:eastAsia="zh-CN"/>
        </w:rPr>
      </w:pPr>
      <w:r>
        <w:rPr>
          <w:rFonts w:ascii="方正仿宋_GB2312" w:eastAsia="方正仿宋_GB2312" w:hAnsi="方正仿宋_GB2312" w:cs="方正仿宋_GB2312" w:hint="eastAsia"/>
          <w:b/>
          <w:bCs/>
          <w:spacing w:val="-15"/>
          <w:sz w:val="30"/>
          <w:szCs w:val="30"/>
          <w:lang w:eastAsia="zh-CN"/>
        </w:rPr>
        <w:t>一、格式要求</w:t>
      </w:r>
    </w:p>
    <w:p w14:paraId="6CFBBCC4" w14:textId="5A8E863A" w:rsidR="00AE68AF" w:rsidRDefault="00000000">
      <w:pPr>
        <w:pStyle w:val="a3"/>
        <w:widowControl w:val="0"/>
        <w:overflowPunct w:val="0"/>
        <w:spacing w:line="560" w:lineRule="exact"/>
        <w:ind w:firstLineChars="200" w:firstLine="620"/>
        <w:rPr>
          <w:rFonts w:ascii="方正仿宋_GB2312" w:eastAsia="方正仿宋_GB2312" w:hAnsi="方正仿宋_GB2312" w:cs="方正仿宋_GB2312" w:hint="eastAsia"/>
          <w:sz w:val="30"/>
          <w:szCs w:val="30"/>
          <w:lang w:eastAsia="zh-CN"/>
        </w:rPr>
      </w:pPr>
      <w:r>
        <w:rPr>
          <w:rFonts w:ascii="方正仿宋_GB2312" w:eastAsia="方正仿宋_GB2312" w:hAnsi="方正仿宋_GB2312" w:cs="方正仿宋_GB2312" w:hint="eastAsia"/>
          <w:spacing w:val="5"/>
          <w:sz w:val="30"/>
          <w:szCs w:val="30"/>
          <w:lang w:eastAsia="zh-CN"/>
        </w:rPr>
        <w:t>（</w:t>
      </w:r>
      <w:r w:rsidR="009518C1">
        <w:rPr>
          <w:rFonts w:ascii="方正仿宋_GB2312" w:eastAsia="方正仿宋_GB2312" w:hAnsi="方正仿宋_GB2312" w:cs="方正仿宋_GB2312" w:hint="eastAsia"/>
          <w:spacing w:val="5"/>
          <w:sz w:val="30"/>
          <w:szCs w:val="30"/>
          <w:lang w:eastAsia="zh-CN"/>
        </w:rPr>
        <w:t>一</w:t>
      </w:r>
      <w:r>
        <w:rPr>
          <w:rFonts w:ascii="方正仿宋_GB2312" w:eastAsia="方正仿宋_GB2312" w:hAnsi="方正仿宋_GB2312" w:cs="方正仿宋_GB2312" w:hint="eastAsia"/>
          <w:spacing w:val="-91"/>
          <w:sz w:val="30"/>
          <w:szCs w:val="30"/>
          <w:lang w:eastAsia="zh-CN"/>
        </w:rPr>
        <w:t>）</w:t>
      </w:r>
      <w:r>
        <w:rPr>
          <w:rFonts w:ascii="方正仿宋_GB2312" w:eastAsia="方正仿宋_GB2312" w:hAnsi="方正仿宋_GB2312" w:cs="方正仿宋_GB2312" w:hint="eastAsia"/>
          <w:spacing w:val="5"/>
          <w:sz w:val="30"/>
          <w:szCs w:val="30"/>
          <w:lang w:eastAsia="zh-CN"/>
        </w:rPr>
        <w:t>文题，限20字以内，能准确反映文章主要内容（如核心</w:t>
      </w:r>
      <w:r>
        <w:rPr>
          <w:rFonts w:ascii="方正仿宋_GB2312" w:eastAsia="方正仿宋_GB2312" w:hAnsi="方正仿宋_GB2312" w:cs="方正仿宋_GB2312" w:hint="eastAsia"/>
          <w:spacing w:val="-6"/>
          <w:sz w:val="30"/>
          <w:szCs w:val="30"/>
          <w:lang w:eastAsia="zh-CN"/>
        </w:rPr>
        <w:t>变量），必要时可用副标题。</w:t>
      </w:r>
    </w:p>
    <w:p w14:paraId="1085965B" w14:textId="77777777" w:rsidR="00AE68AF" w:rsidRDefault="00000000">
      <w:pPr>
        <w:pStyle w:val="a3"/>
        <w:widowControl w:val="0"/>
        <w:overflowPunct w:val="0"/>
        <w:spacing w:line="560" w:lineRule="exact"/>
        <w:ind w:firstLineChars="200" w:firstLine="596"/>
        <w:rPr>
          <w:rFonts w:ascii="方正仿宋_GB2312" w:eastAsia="方正仿宋_GB2312" w:hAnsi="方正仿宋_GB2312" w:cs="方正仿宋_GB2312" w:hint="eastAsia"/>
          <w:sz w:val="30"/>
          <w:szCs w:val="30"/>
          <w:lang w:eastAsia="zh-CN"/>
        </w:rPr>
      </w:pPr>
      <w:r>
        <w:rPr>
          <w:rFonts w:ascii="方正仿宋_GB2312" w:eastAsia="方正仿宋_GB2312" w:hAnsi="方正仿宋_GB2312" w:cs="方正仿宋_GB2312" w:hint="eastAsia"/>
          <w:spacing w:val="-1"/>
          <w:sz w:val="30"/>
          <w:szCs w:val="30"/>
          <w:lang w:eastAsia="zh-CN"/>
        </w:rPr>
        <w:t>（二）中文摘要，限300字以内，准确、独立、简练具体。内容</w:t>
      </w:r>
      <w:r>
        <w:rPr>
          <w:rFonts w:ascii="方正仿宋_GB2312" w:eastAsia="方正仿宋_GB2312" w:hAnsi="方正仿宋_GB2312" w:cs="方正仿宋_GB2312" w:hint="eastAsia"/>
          <w:spacing w:val="-9"/>
          <w:sz w:val="30"/>
          <w:szCs w:val="30"/>
          <w:lang w:eastAsia="zh-CN"/>
        </w:rPr>
        <w:t>包括研究目的、方法、结果、结论。应以第三人称客观叙述（不要用</w:t>
      </w:r>
      <w:r>
        <w:rPr>
          <w:rFonts w:ascii="方正仿宋_GB2312" w:eastAsia="方正仿宋_GB2312" w:hAnsi="方正仿宋_GB2312" w:cs="方正仿宋_GB2312" w:hint="eastAsia"/>
          <w:spacing w:val="-29"/>
          <w:sz w:val="30"/>
          <w:szCs w:val="30"/>
          <w:lang w:eastAsia="zh-CN"/>
        </w:rPr>
        <w:t>“本文”“我们”等第</w:t>
      </w:r>
      <w:proofErr w:type="gramStart"/>
      <w:r>
        <w:rPr>
          <w:rFonts w:ascii="方正仿宋_GB2312" w:eastAsia="方正仿宋_GB2312" w:hAnsi="方正仿宋_GB2312" w:cs="方正仿宋_GB2312" w:hint="eastAsia"/>
          <w:spacing w:val="-29"/>
          <w:sz w:val="30"/>
          <w:szCs w:val="30"/>
          <w:lang w:eastAsia="zh-CN"/>
        </w:rPr>
        <w:t>一</w:t>
      </w:r>
      <w:proofErr w:type="gramEnd"/>
      <w:r>
        <w:rPr>
          <w:rFonts w:ascii="方正仿宋_GB2312" w:eastAsia="方正仿宋_GB2312" w:hAnsi="方正仿宋_GB2312" w:cs="方正仿宋_GB2312" w:hint="eastAsia"/>
          <w:spacing w:val="-29"/>
          <w:sz w:val="30"/>
          <w:szCs w:val="30"/>
          <w:lang w:eastAsia="zh-CN"/>
        </w:rPr>
        <w:t>人称）。</w:t>
      </w:r>
    </w:p>
    <w:p w14:paraId="6FE5CAF1" w14:textId="77777777" w:rsidR="00AE68AF" w:rsidRDefault="00000000">
      <w:pPr>
        <w:pStyle w:val="a3"/>
        <w:widowControl w:val="0"/>
        <w:overflowPunct w:val="0"/>
        <w:spacing w:line="560" w:lineRule="exact"/>
        <w:ind w:firstLineChars="200" w:firstLine="632"/>
        <w:rPr>
          <w:rFonts w:ascii="方正仿宋_GB2312" w:eastAsia="方正仿宋_GB2312" w:hAnsi="方正仿宋_GB2312" w:cs="方正仿宋_GB2312" w:hint="eastAsia"/>
          <w:sz w:val="30"/>
          <w:szCs w:val="30"/>
          <w:lang w:eastAsia="zh-CN"/>
        </w:rPr>
      </w:pPr>
      <w:r>
        <w:rPr>
          <w:rFonts w:ascii="方正仿宋_GB2312" w:eastAsia="方正仿宋_GB2312" w:hAnsi="方正仿宋_GB2312" w:cs="方正仿宋_GB2312" w:hint="eastAsia"/>
          <w:spacing w:val="8"/>
          <w:sz w:val="30"/>
          <w:szCs w:val="30"/>
          <w:lang w:eastAsia="zh-CN"/>
        </w:rPr>
        <w:t>（三）关键词，关键词3—5个，其间用分号，</w:t>
      </w:r>
      <w:r>
        <w:rPr>
          <w:rFonts w:ascii="方正仿宋_GB2312" w:eastAsia="方正仿宋_GB2312" w:hAnsi="方正仿宋_GB2312" w:cs="方正仿宋_GB2312" w:hint="eastAsia"/>
          <w:spacing w:val="7"/>
          <w:sz w:val="30"/>
          <w:szCs w:val="30"/>
          <w:lang w:eastAsia="zh-CN"/>
        </w:rPr>
        <w:t>最后无标点。</w:t>
      </w:r>
    </w:p>
    <w:p w14:paraId="5DA76DFE" w14:textId="77777777" w:rsidR="00AE68AF" w:rsidRDefault="00000000">
      <w:pPr>
        <w:pStyle w:val="a3"/>
        <w:widowControl w:val="0"/>
        <w:overflowPunct w:val="0"/>
        <w:spacing w:line="560" w:lineRule="exact"/>
        <w:ind w:firstLineChars="200" w:firstLine="616"/>
        <w:rPr>
          <w:rFonts w:ascii="方正仿宋_GB2312" w:eastAsia="方正仿宋_GB2312" w:hAnsi="方正仿宋_GB2312" w:cs="方正仿宋_GB2312" w:hint="eastAsia"/>
          <w:sz w:val="30"/>
          <w:szCs w:val="30"/>
          <w:lang w:eastAsia="zh-CN"/>
        </w:rPr>
      </w:pPr>
      <w:r>
        <w:rPr>
          <w:rFonts w:ascii="方正仿宋_GB2312" w:eastAsia="方正仿宋_GB2312" w:hAnsi="方正仿宋_GB2312" w:cs="方正仿宋_GB2312" w:hint="eastAsia"/>
          <w:spacing w:val="4"/>
          <w:sz w:val="30"/>
          <w:szCs w:val="30"/>
          <w:lang w:eastAsia="zh-CN"/>
        </w:rPr>
        <w:t>（四）首页脚注，首页脚注包括基金项目（如果有需注明）和通</w:t>
      </w:r>
      <w:r>
        <w:rPr>
          <w:rFonts w:ascii="方正仿宋_GB2312" w:eastAsia="方正仿宋_GB2312" w:hAnsi="方正仿宋_GB2312" w:cs="方正仿宋_GB2312" w:hint="eastAsia"/>
          <w:spacing w:val="-6"/>
          <w:sz w:val="30"/>
          <w:szCs w:val="30"/>
          <w:lang w:eastAsia="zh-CN"/>
        </w:rPr>
        <w:t>讯作者（注明单位、职称、学位、E-mail）</w:t>
      </w:r>
      <w:r>
        <w:rPr>
          <w:rFonts w:ascii="方正仿宋_GB2312" w:eastAsia="方正仿宋_GB2312" w:hAnsi="方正仿宋_GB2312" w:cs="方正仿宋_GB2312" w:hint="eastAsia"/>
          <w:spacing w:val="-26"/>
          <w:sz w:val="30"/>
          <w:szCs w:val="30"/>
          <w:lang w:eastAsia="zh-CN"/>
        </w:rPr>
        <w:t xml:space="preserve"> </w:t>
      </w:r>
      <w:r>
        <w:rPr>
          <w:rFonts w:ascii="方正仿宋_GB2312" w:eastAsia="方正仿宋_GB2312" w:hAnsi="方正仿宋_GB2312" w:cs="方正仿宋_GB2312" w:hint="eastAsia"/>
          <w:spacing w:val="-6"/>
          <w:sz w:val="30"/>
          <w:szCs w:val="30"/>
          <w:lang w:eastAsia="zh-CN"/>
        </w:rPr>
        <w:t>。</w:t>
      </w:r>
      <w:proofErr w:type="gramStart"/>
      <w:r>
        <w:rPr>
          <w:rFonts w:ascii="方正仿宋_GB2312" w:eastAsia="方正仿宋_GB2312" w:hAnsi="方正仿宋_GB2312" w:cs="方正仿宋_GB2312" w:hint="eastAsia"/>
          <w:spacing w:val="-6"/>
          <w:sz w:val="30"/>
          <w:szCs w:val="30"/>
          <w:lang w:eastAsia="zh-CN"/>
        </w:rPr>
        <w:t>请严格</w:t>
      </w:r>
      <w:proofErr w:type="gramEnd"/>
      <w:r>
        <w:rPr>
          <w:rFonts w:ascii="方正仿宋_GB2312" w:eastAsia="方正仿宋_GB2312" w:hAnsi="方正仿宋_GB2312" w:cs="方正仿宋_GB2312" w:hint="eastAsia"/>
          <w:spacing w:val="-6"/>
          <w:sz w:val="30"/>
          <w:szCs w:val="30"/>
          <w:lang w:eastAsia="zh-CN"/>
        </w:rPr>
        <w:t>按照样例格式（宋</w:t>
      </w:r>
      <w:r>
        <w:rPr>
          <w:rFonts w:ascii="方正仿宋_GB2312" w:eastAsia="方正仿宋_GB2312" w:hAnsi="方正仿宋_GB2312" w:cs="方正仿宋_GB2312" w:hint="eastAsia"/>
          <w:spacing w:val="-7"/>
          <w:sz w:val="30"/>
          <w:szCs w:val="30"/>
          <w:lang w:eastAsia="zh-CN"/>
        </w:rPr>
        <w:t>体小五号）书写，不能缺项。</w:t>
      </w:r>
    </w:p>
    <w:p w14:paraId="7B339F95" w14:textId="77777777" w:rsidR="00AE68AF" w:rsidRDefault="00000000">
      <w:pPr>
        <w:pStyle w:val="a3"/>
        <w:widowControl w:val="0"/>
        <w:overflowPunct w:val="0"/>
        <w:spacing w:line="560" w:lineRule="exact"/>
        <w:ind w:firstLineChars="200" w:firstLine="556"/>
        <w:rPr>
          <w:rFonts w:ascii="方正仿宋_GB2312" w:eastAsia="方正仿宋_GB2312" w:hAnsi="方正仿宋_GB2312" w:cs="方正仿宋_GB2312" w:hint="eastAsia"/>
          <w:sz w:val="30"/>
          <w:szCs w:val="30"/>
          <w:lang w:eastAsia="zh-CN"/>
        </w:rPr>
      </w:pPr>
      <w:r>
        <w:rPr>
          <w:rFonts w:ascii="方正仿宋_GB2312" w:eastAsia="方正仿宋_GB2312" w:hAnsi="方正仿宋_GB2312" w:cs="方正仿宋_GB2312" w:hint="eastAsia"/>
          <w:spacing w:val="-11"/>
          <w:sz w:val="30"/>
          <w:szCs w:val="30"/>
          <w:lang w:eastAsia="zh-CN"/>
        </w:rPr>
        <w:t>（五）标题层次，标题仅限三级：一级用“1”，二级用“1.1”，</w:t>
      </w:r>
      <w:r>
        <w:rPr>
          <w:rFonts w:ascii="方正仿宋_GB2312" w:eastAsia="方正仿宋_GB2312" w:hAnsi="方正仿宋_GB2312" w:cs="方正仿宋_GB2312" w:hint="eastAsia"/>
          <w:spacing w:val="8"/>
          <w:sz w:val="30"/>
          <w:szCs w:val="30"/>
          <w:lang w:eastAsia="zh-CN"/>
        </w:rPr>
        <w:t xml:space="preserve"> </w:t>
      </w:r>
      <w:r>
        <w:rPr>
          <w:rFonts w:ascii="方正仿宋_GB2312" w:eastAsia="方正仿宋_GB2312" w:hAnsi="方正仿宋_GB2312" w:cs="方正仿宋_GB2312" w:hint="eastAsia"/>
          <w:spacing w:val="-14"/>
          <w:sz w:val="30"/>
          <w:szCs w:val="30"/>
          <w:lang w:eastAsia="zh-CN"/>
        </w:rPr>
        <w:t>三级用“1.1.1”，依次类推。正文中如需显示顺序，可于段首句前用</w:t>
      </w:r>
      <w:r>
        <w:rPr>
          <w:rFonts w:ascii="方正仿宋_GB2312" w:eastAsia="方正仿宋_GB2312" w:hAnsi="方正仿宋_GB2312" w:cs="方正仿宋_GB2312" w:hint="eastAsia"/>
          <w:spacing w:val="-27"/>
          <w:sz w:val="30"/>
          <w:szCs w:val="30"/>
          <w:lang w:eastAsia="zh-CN"/>
        </w:rPr>
        <w:t>“（1）”“（2）”这类数字表示。</w:t>
      </w:r>
    </w:p>
    <w:p w14:paraId="067E1011" w14:textId="77777777" w:rsidR="00AE68AF" w:rsidRDefault="00000000">
      <w:pPr>
        <w:pStyle w:val="a3"/>
        <w:widowControl w:val="0"/>
        <w:overflowPunct w:val="0"/>
        <w:spacing w:line="560" w:lineRule="exact"/>
        <w:ind w:firstLineChars="200" w:firstLine="572"/>
        <w:rPr>
          <w:rFonts w:ascii="方正仿宋_GB2312" w:eastAsia="方正仿宋_GB2312" w:hAnsi="方正仿宋_GB2312" w:cs="方正仿宋_GB2312" w:hint="eastAsia"/>
          <w:sz w:val="30"/>
          <w:szCs w:val="30"/>
          <w:lang w:eastAsia="zh-CN"/>
        </w:rPr>
      </w:pPr>
      <w:r>
        <w:rPr>
          <w:rFonts w:ascii="方正仿宋_GB2312" w:eastAsia="方正仿宋_GB2312" w:hAnsi="方正仿宋_GB2312" w:cs="方正仿宋_GB2312" w:hint="eastAsia"/>
          <w:spacing w:val="-7"/>
          <w:sz w:val="30"/>
          <w:szCs w:val="30"/>
          <w:lang w:eastAsia="zh-CN"/>
        </w:rPr>
        <w:t>（六）字母符号严格使用法定计量单位、符号和标准化、规范</w:t>
      </w:r>
      <w:r>
        <w:rPr>
          <w:rFonts w:ascii="方正仿宋_GB2312" w:eastAsia="方正仿宋_GB2312" w:hAnsi="方正仿宋_GB2312" w:cs="方正仿宋_GB2312" w:hint="eastAsia"/>
          <w:spacing w:val="-17"/>
          <w:sz w:val="30"/>
          <w:szCs w:val="30"/>
          <w:lang w:eastAsia="zh-CN"/>
        </w:rPr>
        <w:t>化的名词、术语。注意大小写和斜体。</w:t>
      </w:r>
    </w:p>
    <w:p w14:paraId="2D3B163F" w14:textId="77777777" w:rsidR="00AE68AF" w:rsidRDefault="00000000">
      <w:pPr>
        <w:pStyle w:val="a3"/>
        <w:widowControl w:val="0"/>
        <w:overflowPunct w:val="0"/>
        <w:spacing w:line="560" w:lineRule="exact"/>
        <w:ind w:firstLineChars="200" w:firstLine="572"/>
        <w:rPr>
          <w:rFonts w:ascii="方正仿宋_GB2312" w:eastAsia="方正仿宋_GB2312" w:hAnsi="方正仿宋_GB2312" w:cs="方正仿宋_GB2312" w:hint="eastAsia"/>
          <w:sz w:val="30"/>
          <w:szCs w:val="30"/>
          <w:lang w:eastAsia="zh-CN"/>
        </w:rPr>
      </w:pPr>
      <w:r>
        <w:rPr>
          <w:rFonts w:ascii="方正仿宋_GB2312" w:eastAsia="方正仿宋_GB2312" w:hAnsi="方正仿宋_GB2312" w:cs="方正仿宋_GB2312" w:hint="eastAsia"/>
          <w:spacing w:val="-7"/>
          <w:sz w:val="30"/>
          <w:szCs w:val="30"/>
          <w:lang w:eastAsia="zh-CN"/>
        </w:rPr>
        <w:t>（七）统计结果，正文中统</w:t>
      </w:r>
      <w:proofErr w:type="gramStart"/>
      <w:r>
        <w:rPr>
          <w:rFonts w:ascii="方正仿宋_GB2312" w:eastAsia="方正仿宋_GB2312" w:hAnsi="方正仿宋_GB2312" w:cs="方正仿宋_GB2312" w:hint="eastAsia"/>
          <w:spacing w:val="-7"/>
          <w:sz w:val="30"/>
          <w:szCs w:val="30"/>
          <w:lang w:eastAsia="zh-CN"/>
        </w:rPr>
        <w:t>计结果</w:t>
      </w:r>
      <w:proofErr w:type="gramEnd"/>
      <w:r>
        <w:rPr>
          <w:rFonts w:ascii="方正仿宋_GB2312" w:eastAsia="方正仿宋_GB2312" w:hAnsi="方正仿宋_GB2312" w:cs="方正仿宋_GB2312" w:hint="eastAsia"/>
          <w:spacing w:val="-7"/>
          <w:sz w:val="30"/>
          <w:szCs w:val="30"/>
          <w:lang w:eastAsia="zh-CN"/>
        </w:rPr>
        <w:t>的报告要规范，不能只简单叙</w:t>
      </w:r>
      <w:r>
        <w:rPr>
          <w:rFonts w:ascii="方正仿宋_GB2312" w:eastAsia="方正仿宋_GB2312" w:hAnsi="方正仿宋_GB2312" w:cs="方正仿宋_GB2312" w:hint="eastAsia"/>
          <w:spacing w:val="-15"/>
          <w:sz w:val="30"/>
          <w:szCs w:val="30"/>
          <w:lang w:eastAsia="zh-CN"/>
        </w:rPr>
        <w:t>述统计结果，还需表述统计结果所含的心理学意义。</w:t>
      </w:r>
    </w:p>
    <w:p w14:paraId="4ED13FF5" w14:textId="77777777" w:rsidR="00AE68AF" w:rsidRDefault="00000000">
      <w:pPr>
        <w:pStyle w:val="a3"/>
        <w:widowControl w:val="0"/>
        <w:overflowPunct w:val="0"/>
        <w:spacing w:line="560" w:lineRule="exact"/>
        <w:ind w:firstLineChars="200" w:firstLine="638"/>
        <w:outlineLvl w:val="0"/>
        <w:rPr>
          <w:rFonts w:ascii="方正仿宋_GB2312" w:eastAsia="方正仿宋_GB2312" w:hAnsi="方正仿宋_GB2312" w:cs="方正仿宋_GB2312" w:hint="eastAsia"/>
          <w:sz w:val="30"/>
          <w:szCs w:val="30"/>
          <w:lang w:eastAsia="zh-CN"/>
        </w:rPr>
      </w:pPr>
      <w:r>
        <w:rPr>
          <w:rFonts w:ascii="方正仿宋_GB2312" w:eastAsia="方正仿宋_GB2312" w:hAnsi="方正仿宋_GB2312" w:cs="方正仿宋_GB2312" w:hint="eastAsia"/>
          <w:b/>
          <w:bCs/>
          <w:spacing w:val="9"/>
          <w:sz w:val="30"/>
          <w:szCs w:val="30"/>
          <w:lang w:eastAsia="zh-CN"/>
        </w:rPr>
        <w:t>（八）表与图</w:t>
      </w:r>
    </w:p>
    <w:p w14:paraId="4C8F885F" w14:textId="77777777" w:rsidR="00AE68AF" w:rsidRDefault="00000000">
      <w:pPr>
        <w:pStyle w:val="a3"/>
        <w:widowControl w:val="0"/>
        <w:overflowPunct w:val="0"/>
        <w:spacing w:line="560" w:lineRule="exact"/>
        <w:ind w:firstLineChars="200" w:firstLine="560"/>
        <w:rPr>
          <w:rFonts w:ascii="方正仿宋_GB2312" w:eastAsia="方正仿宋_GB2312" w:hAnsi="方正仿宋_GB2312" w:cs="方正仿宋_GB2312" w:hint="eastAsia"/>
          <w:sz w:val="30"/>
          <w:szCs w:val="30"/>
          <w:lang w:eastAsia="zh-CN"/>
        </w:rPr>
      </w:pPr>
      <w:r>
        <w:rPr>
          <w:rFonts w:ascii="方正仿宋_GB2312" w:eastAsia="方正仿宋_GB2312" w:hAnsi="方正仿宋_GB2312" w:cs="方正仿宋_GB2312" w:hint="eastAsia"/>
          <w:spacing w:val="-10"/>
          <w:sz w:val="30"/>
          <w:szCs w:val="30"/>
          <w:lang w:eastAsia="zh-CN"/>
        </w:rPr>
        <w:t>1、表图使用遵循经济节省原则：凡能正文说明的问题，尽量不</w:t>
      </w:r>
      <w:r>
        <w:rPr>
          <w:rFonts w:ascii="方正仿宋_GB2312" w:eastAsia="方正仿宋_GB2312" w:hAnsi="方正仿宋_GB2312" w:cs="方正仿宋_GB2312" w:hint="eastAsia"/>
          <w:spacing w:val="-15"/>
          <w:sz w:val="30"/>
          <w:szCs w:val="30"/>
          <w:lang w:eastAsia="zh-CN"/>
        </w:rPr>
        <w:t>用表和图。如已用表或图，则文中不必重复</w:t>
      </w:r>
      <w:r>
        <w:rPr>
          <w:rFonts w:ascii="方正仿宋_GB2312" w:eastAsia="方正仿宋_GB2312" w:hAnsi="方正仿宋_GB2312" w:cs="方正仿宋_GB2312" w:hint="eastAsia"/>
          <w:spacing w:val="-16"/>
          <w:sz w:val="30"/>
          <w:szCs w:val="30"/>
          <w:lang w:eastAsia="zh-CN"/>
        </w:rPr>
        <w:t>其数据，只需摘其要点即</w:t>
      </w:r>
      <w:r>
        <w:rPr>
          <w:rFonts w:ascii="方正仿宋_GB2312" w:eastAsia="方正仿宋_GB2312" w:hAnsi="方正仿宋_GB2312" w:cs="方正仿宋_GB2312" w:hint="eastAsia"/>
          <w:spacing w:val="-20"/>
          <w:sz w:val="30"/>
          <w:szCs w:val="30"/>
          <w:lang w:eastAsia="zh-CN"/>
        </w:rPr>
        <w:t>可。图、表分别编号。</w:t>
      </w:r>
    </w:p>
    <w:p w14:paraId="396F93B5" w14:textId="77777777" w:rsidR="00AE68AF" w:rsidRDefault="00000000">
      <w:pPr>
        <w:pStyle w:val="a3"/>
        <w:widowControl w:val="0"/>
        <w:overflowPunct w:val="0"/>
        <w:spacing w:line="560" w:lineRule="exact"/>
        <w:ind w:firstLineChars="200" w:firstLine="564"/>
        <w:rPr>
          <w:rFonts w:ascii="方正仿宋_GB2312" w:eastAsia="方正仿宋_GB2312" w:hAnsi="方正仿宋_GB2312" w:cs="方正仿宋_GB2312" w:hint="eastAsia"/>
          <w:sz w:val="30"/>
          <w:szCs w:val="30"/>
          <w:lang w:eastAsia="zh-CN"/>
        </w:rPr>
      </w:pPr>
      <w:r>
        <w:rPr>
          <w:rFonts w:ascii="方正仿宋_GB2312" w:eastAsia="方正仿宋_GB2312" w:hAnsi="方正仿宋_GB2312" w:cs="方正仿宋_GB2312" w:hint="eastAsia"/>
          <w:spacing w:val="-9"/>
          <w:sz w:val="30"/>
          <w:szCs w:val="30"/>
          <w:lang w:eastAsia="zh-CN"/>
        </w:rPr>
        <w:lastRenderedPageBreak/>
        <w:t>2、表格设计简洁明了，且需使用三线表，不用竖线。表格</w:t>
      </w:r>
      <w:r>
        <w:rPr>
          <w:rFonts w:ascii="方正仿宋_GB2312" w:eastAsia="方正仿宋_GB2312" w:hAnsi="方正仿宋_GB2312" w:cs="方正仿宋_GB2312" w:hint="eastAsia"/>
          <w:spacing w:val="-10"/>
          <w:sz w:val="30"/>
          <w:szCs w:val="30"/>
          <w:lang w:eastAsia="zh-CN"/>
        </w:rPr>
        <w:t>标题</w:t>
      </w:r>
      <w:r>
        <w:rPr>
          <w:rFonts w:ascii="方正仿宋_GB2312" w:eastAsia="方正仿宋_GB2312" w:hAnsi="方正仿宋_GB2312" w:cs="方正仿宋_GB2312" w:hint="eastAsia"/>
          <w:spacing w:val="-16"/>
          <w:sz w:val="30"/>
          <w:szCs w:val="30"/>
          <w:lang w:eastAsia="zh-CN"/>
        </w:rPr>
        <w:t>应在表的上方。</w:t>
      </w:r>
    </w:p>
    <w:p w14:paraId="08824F83" w14:textId="77777777" w:rsidR="00AE68AF" w:rsidRDefault="00000000">
      <w:pPr>
        <w:pStyle w:val="a3"/>
        <w:widowControl w:val="0"/>
        <w:overflowPunct w:val="0"/>
        <w:spacing w:line="560" w:lineRule="exact"/>
        <w:ind w:firstLineChars="200" w:firstLine="564"/>
        <w:rPr>
          <w:rFonts w:ascii="方正仿宋_GB2312" w:eastAsia="方正仿宋_GB2312" w:hAnsi="方正仿宋_GB2312" w:cs="方正仿宋_GB2312" w:hint="eastAsia"/>
          <w:sz w:val="30"/>
          <w:szCs w:val="30"/>
          <w:lang w:eastAsia="zh-CN"/>
        </w:rPr>
      </w:pPr>
      <w:r>
        <w:rPr>
          <w:rFonts w:ascii="方正仿宋_GB2312" w:eastAsia="方正仿宋_GB2312" w:hAnsi="方正仿宋_GB2312" w:cs="方正仿宋_GB2312" w:hint="eastAsia"/>
          <w:spacing w:val="-9"/>
          <w:sz w:val="30"/>
          <w:szCs w:val="30"/>
          <w:lang w:eastAsia="zh-CN"/>
        </w:rPr>
        <w:t>3、插图中的坐标名称、单位、字符、数码、图例要</w:t>
      </w:r>
      <w:r>
        <w:rPr>
          <w:rFonts w:ascii="方正仿宋_GB2312" w:eastAsia="方正仿宋_GB2312" w:hAnsi="方正仿宋_GB2312" w:cs="方正仿宋_GB2312" w:hint="eastAsia"/>
          <w:spacing w:val="-10"/>
          <w:sz w:val="30"/>
          <w:szCs w:val="30"/>
          <w:lang w:eastAsia="zh-CN"/>
        </w:rPr>
        <w:t>标示清楚，并在图下方标出图号及名称；自制图（如路径图）中所有线条应为0.5</w:t>
      </w:r>
      <w:r>
        <w:rPr>
          <w:rFonts w:ascii="方正仿宋_GB2312" w:eastAsia="方正仿宋_GB2312" w:hAnsi="方正仿宋_GB2312" w:cs="方正仿宋_GB2312" w:hint="eastAsia"/>
          <w:spacing w:val="-16"/>
          <w:sz w:val="30"/>
          <w:szCs w:val="30"/>
          <w:lang w:eastAsia="zh-CN"/>
        </w:rPr>
        <w:t>磅，箭头用</w:t>
      </w:r>
      <w:proofErr w:type="gramStart"/>
      <w:r>
        <w:rPr>
          <w:rFonts w:ascii="方正仿宋_GB2312" w:eastAsia="方正仿宋_GB2312" w:hAnsi="方正仿宋_GB2312" w:cs="方正仿宋_GB2312" w:hint="eastAsia"/>
          <w:spacing w:val="-16"/>
          <w:sz w:val="30"/>
          <w:szCs w:val="30"/>
          <w:lang w:eastAsia="zh-CN"/>
        </w:rPr>
        <w:t>最</w:t>
      </w:r>
      <w:proofErr w:type="gramEnd"/>
      <w:r>
        <w:rPr>
          <w:rFonts w:ascii="方正仿宋_GB2312" w:eastAsia="方正仿宋_GB2312" w:hAnsi="方正仿宋_GB2312" w:cs="方正仿宋_GB2312" w:hint="eastAsia"/>
          <w:spacing w:val="-16"/>
          <w:sz w:val="30"/>
          <w:szCs w:val="30"/>
          <w:lang w:eastAsia="zh-CN"/>
        </w:rPr>
        <w:t>小号，且绘制准确；照片应层次清晰，反差好。图片尽</w:t>
      </w:r>
      <w:r>
        <w:rPr>
          <w:rFonts w:ascii="方正仿宋_GB2312" w:eastAsia="方正仿宋_GB2312" w:hAnsi="方正仿宋_GB2312" w:cs="方正仿宋_GB2312" w:hint="eastAsia"/>
          <w:spacing w:val="-17"/>
          <w:sz w:val="30"/>
          <w:szCs w:val="30"/>
          <w:lang w:eastAsia="zh-CN"/>
        </w:rPr>
        <w:t>量不设置背景色或多余线条。</w:t>
      </w:r>
    </w:p>
    <w:p w14:paraId="0A311661" w14:textId="77777777" w:rsidR="00AE68AF" w:rsidRDefault="00000000">
      <w:pPr>
        <w:pStyle w:val="a3"/>
        <w:widowControl w:val="0"/>
        <w:overflowPunct w:val="0"/>
        <w:spacing w:line="560" w:lineRule="exact"/>
        <w:ind w:firstLineChars="200" w:firstLine="600"/>
        <w:rPr>
          <w:rFonts w:ascii="方正仿宋_GB2312" w:eastAsia="方正仿宋_GB2312" w:hAnsi="方正仿宋_GB2312" w:cs="方正仿宋_GB2312" w:hint="eastAsia"/>
          <w:sz w:val="30"/>
          <w:szCs w:val="30"/>
          <w:lang w:eastAsia="zh-CN"/>
        </w:rPr>
      </w:pPr>
      <w:r>
        <w:rPr>
          <w:rFonts w:ascii="方正仿宋_GB2312" w:eastAsia="方正仿宋_GB2312" w:hAnsi="方正仿宋_GB2312" w:cs="方正仿宋_GB2312" w:hint="eastAsia"/>
          <w:sz w:val="30"/>
          <w:szCs w:val="30"/>
          <w:lang w:eastAsia="zh-CN"/>
        </w:rPr>
        <w:t>（九）数据格式论文中数据保留到小数点后两位，小数点前、</w:t>
      </w:r>
      <w:r>
        <w:rPr>
          <w:rFonts w:ascii="方正仿宋_GB2312" w:eastAsia="方正仿宋_GB2312" w:hAnsi="方正仿宋_GB2312" w:cs="方正仿宋_GB2312" w:hint="eastAsia"/>
          <w:spacing w:val="-10"/>
          <w:sz w:val="30"/>
          <w:szCs w:val="30"/>
          <w:lang w:eastAsia="zh-CN"/>
        </w:rPr>
        <w:t>点后的0均不可省略。某些p</w:t>
      </w:r>
      <w:r>
        <w:rPr>
          <w:rFonts w:ascii="方正仿宋_GB2312" w:eastAsia="方正仿宋_GB2312" w:hAnsi="方正仿宋_GB2312" w:cs="方正仿宋_GB2312" w:hint="eastAsia"/>
          <w:spacing w:val="-27"/>
          <w:sz w:val="30"/>
          <w:szCs w:val="30"/>
          <w:lang w:eastAsia="zh-CN"/>
        </w:rPr>
        <w:t xml:space="preserve"> </w:t>
      </w:r>
      <w:r>
        <w:rPr>
          <w:rFonts w:ascii="方正仿宋_GB2312" w:eastAsia="方正仿宋_GB2312" w:hAnsi="方正仿宋_GB2312" w:cs="方正仿宋_GB2312" w:hint="eastAsia"/>
          <w:spacing w:val="-10"/>
          <w:sz w:val="30"/>
          <w:szCs w:val="30"/>
          <w:lang w:eastAsia="zh-CN"/>
        </w:rPr>
        <w:t>值等特殊情况保留3位小数或自行安排。</w:t>
      </w:r>
      <w:r>
        <w:rPr>
          <w:rFonts w:ascii="方正仿宋_GB2312" w:eastAsia="方正仿宋_GB2312" w:hAnsi="方正仿宋_GB2312" w:cs="方正仿宋_GB2312" w:hint="eastAsia"/>
          <w:spacing w:val="-19"/>
          <w:sz w:val="30"/>
          <w:szCs w:val="30"/>
          <w:lang w:eastAsia="zh-CN"/>
        </w:rPr>
        <w:t>注意标注必要的数据单位。p</w:t>
      </w:r>
      <w:r>
        <w:rPr>
          <w:rFonts w:ascii="方正仿宋_GB2312" w:eastAsia="方正仿宋_GB2312" w:hAnsi="方正仿宋_GB2312" w:cs="方正仿宋_GB2312" w:hint="eastAsia"/>
          <w:spacing w:val="-38"/>
          <w:sz w:val="30"/>
          <w:szCs w:val="30"/>
          <w:lang w:eastAsia="zh-CN"/>
        </w:rPr>
        <w:t xml:space="preserve"> </w:t>
      </w:r>
      <w:proofErr w:type="gramStart"/>
      <w:r>
        <w:rPr>
          <w:rFonts w:ascii="方正仿宋_GB2312" w:eastAsia="方正仿宋_GB2312" w:hAnsi="方正仿宋_GB2312" w:cs="方正仿宋_GB2312" w:hint="eastAsia"/>
          <w:spacing w:val="-19"/>
          <w:sz w:val="30"/>
          <w:szCs w:val="30"/>
          <w:lang w:eastAsia="zh-CN"/>
        </w:rPr>
        <w:t>值写临界值</w:t>
      </w:r>
      <w:proofErr w:type="gramEnd"/>
      <w:r>
        <w:rPr>
          <w:rFonts w:ascii="方正仿宋_GB2312" w:eastAsia="方正仿宋_GB2312" w:hAnsi="方正仿宋_GB2312" w:cs="方正仿宋_GB2312" w:hint="eastAsia"/>
          <w:spacing w:val="-19"/>
          <w:sz w:val="30"/>
          <w:szCs w:val="30"/>
          <w:lang w:eastAsia="zh-CN"/>
        </w:rPr>
        <w:t>。</w:t>
      </w:r>
    </w:p>
    <w:p w14:paraId="18344D26" w14:textId="77777777" w:rsidR="00AE68AF" w:rsidRDefault="00000000">
      <w:pPr>
        <w:pStyle w:val="a3"/>
        <w:widowControl w:val="0"/>
        <w:overflowPunct w:val="0"/>
        <w:spacing w:line="560" w:lineRule="exact"/>
        <w:ind w:firstLineChars="200" w:firstLine="622"/>
        <w:outlineLvl w:val="0"/>
        <w:rPr>
          <w:rFonts w:ascii="方正仿宋_GB2312" w:eastAsia="方正仿宋_GB2312" w:hAnsi="方正仿宋_GB2312" w:cs="方正仿宋_GB2312" w:hint="eastAsia"/>
          <w:sz w:val="30"/>
          <w:szCs w:val="30"/>
          <w:lang w:eastAsia="zh-CN"/>
        </w:rPr>
      </w:pPr>
      <w:r>
        <w:rPr>
          <w:rFonts w:ascii="方正仿宋_GB2312" w:eastAsia="方正仿宋_GB2312" w:hAnsi="方正仿宋_GB2312" w:cs="方正仿宋_GB2312" w:hint="eastAsia"/>
          <w:b/>
          <w:bCs/>
          <w:spacing w:val="5"/>
          <w:sz w:val="30"/>
          <w:szCs w:val="30"/>
          <w:lang w:eastAsia="zh-CN"/>
        </w:rPr>
        <w:t>（十）参考文献</w:t>
      </w:r>
    </w:p>
    <w:p w14:paraId="29807057" w14:textId="77777777" w:rsidR="00AE68AF" w:rsidRDefault="00000000">
      <w:pPr>
        <w:pStyle w:val="a3"/>
        <w:widowControl w:val="0"/>
        <w:overflowPunct w:val="0"/>
        <w:spacing w:line="560" w:lineRule="exact"/>
        <w:ind w:firstLineChars="200" w:firstLine="556"/>
        <w:rPr>
          <w:rFonts w:ascii="方正仿宋_GB2312" w:eastAsia="方正仿宋_GB2312" w:hAnsi="方正仿宋_GB2312" w:cs="方正仿宋_GB2312" w:hint="eastAsia"/>
          <w:sz w:val="30"/>
          <w:szCs w:val="30"/>
          <w:lang w:eastAsia="zh-CN"/>
        </w:rPr>
      </w:pPr>
      <w:r>
        <w:rPr>
          <w:rFonts w:ascii="方正仿宋_GB2312" w:eastAsia="方正仿宋_GB2312" w:hAnsi="方正仿宋_GB2312" w:cs="方正仿宋_GB2312" w:hint="eastAsia"/>
          <w:spacing w:val="-11"/>
          <w:sz w:val="30"/>
          <w:szCs w:val="30"/>
          <w:lang w:eastAsia="zh-CN"/>
        </w:rPr>
        <w:t>采用APA的著者－出版年制。</w:t>
      </w:r>
    </w:p>
    <w:p w14:paraId="3F6282A9" w14:textId="77777777" w:rsidR="00AE68AF" w:rsidRDefault="00000000">
      <w:pPr>
        <w:pStyle w:val="a3"/>
        <w:widowControl w:val="0"/>
        <w:overflowPunct w:val="0"/>
        <w:spacing w:line="560" w:lineRule="exact"/>
        <w:ind w:firstLineChars="200" w:firstLine="540"/>
        <w:rPr>
          <w:rFonts w:ascii="方正仿宋_GB2312" w:eastAsia="方正仿宋_GB2312" w:hAnsi="方正仿宋_GB2312" w:cs="方正仿宋_GB2312" w:hint="eastAsia"/>
          <w:sz w:val="30"/>
          <w:szCs w:val="30"/>
          <w:lang w:eastAsia="zh-CN"/>
        </w:rPr>
      </w:pPr>
      <w:r>
        <w:rPr>
          <w:rFonts w:ascii="方正仿宋_GB2312" w:eastAsia="方正仿宋_GB2312" w:hAnsi="方正仿宋_GB2312" w:cs="方正仿宋_GB2312" w:hint="eastAsia"/>
          <w:spacing w:val="-15"/>
          <w:sz w:val="30"/>
          <w:szCs w:val="30"/>
          <w:lang w:eastAsia="zh-CN"/>
        </w:rPr>
        <w:t>1、正文中引用的文献与文后的文献列表要</w:t>
      </w:r>
      <w:r>
        <w:rPr>
          <w:rFonts w:ascii="方正仿宋_GB2312" w:eastAsia="方正仿宋_GB2312" w:hAnsi="方正仿宋_GB2312" w:cs="方正仿宋_GB2312" w:hint="eastAsia"/>
          <w:spacing w:val="-16"/>
          <w:sz w:val="30"/>
          <w:szCs w:val="30"/>
          <w:lang w:eastAsia="zh-CN"/>
        </w:rPr>
        <w:t>完全一致。</w:t>
      </w:r>
    </w:p>
    <w:p w14:paraId="413B6B0E" w14:textId="77777777" w:rsidR="00AE68AF" w:rsidRDefault="00000000">
      <w:pPr>
        <w:pStyle w:val="a3"/>
        <w:widowControl w:val="0"/>
        <w:overflowPunct w:val="0"/>
        <w:spacing w:line="560" w:lineRule="exact"/>
        <w:ind w:firstLineChars="200" w:firstLine="580"/>
        <w:rPr>
          <w:rFonts w:ascii="方正仿宋_GB2312" w:eastAsia="方正仿宋_GB2312" w:hAnsi="方正仿宋_GB2312" w:cs="方正仿宋_GB2312" w:hint="eastAsia"/>
          <w:sz w:val="30"/>
          <w:szCs w:val="30"/>
          <w:lang w:eastAsia="zh-CN"/>
        </w:rPr>
      </w:pPr>
      <w:r>
        <w:rPr>
          <w:rFonts w:ascii="方正仿宋_GB2312" w:eastAsia="方正仿宋_GB2312" w:hAnsi="方正仿宋_GB2312" w:cs="方正仿宋_GB2312" w:hint="eastAsia"/>
          <w:spacing w:val="-5"/>
          <w:sz w:val="30"/>
          <w:szCs w:val="30"/>
          <w:lang w:eastAsia="zh-CN"/>
        </w:rPr>
        <w:t>文中引用的文献可以在正文后的文献列表中找到文献列</w:t>
      </w:r>
      <w:r>
        <w:rPr>
          <w:rFonts w:ascii="方正仿宋_GB2312" w:eastAsia="方正仿宋_GB2312" w:hAnsi="方正仿宋_GB2312" w:cs="方正仿宋_GB2312" w:hint="eastAsia"/>
          <w:spacing w:val="-6"/>
          <w:sz w:val="30"/>
          <w:szCs w:val="30"/>
          <w:lang w:eastAsia="zh-CN"/>
        </w:rPr>
        <w:t>表的文</w:t>
      </w:r>
      <w:r>
        <w:rPr>
          <w:rFonts w:ascii="方正仿宋_GB2312" w:eastAsia="方正仿宋_GB2312" w:hAnsi="方正仿宋_GB2312" w:cs="方正仿宋_GB2312" w:hint="eastAsia"/>
          <w:sz w:val="30"/>
          <w:szCs w:val="30"/>
          <w:lang w:eastAsia="zh-CN"/>
        </w:rPr>
        <w:t xml:space="preserve"> </w:t>
      </w:r>
      <w:proofErr w:type="gramStart"/>
      <w:r>
        <w:rPr>
          <w:rFonts w:ascii="方正仿宋_GB2312" w:eastAsia="方正仿宋_GB2312" w:hAnsi="方正仿宋_GB2312" w:cs="方正仿宋_GB2312" w:hint="eastAsia"/>
          <w:spacing w:val="-20"/>
          <w:sz w:val="30"/>
          <w:szCs w:val="30"/>
          <w:lang w:eastAsia="zh-CN"/>
        </w:rPr>
        <w:t>献必须</w:t>
      </w:r>
      <w:proofErr w:type="gramEnd"/>
      <w:r>
        <w:rPr>
          <w:rFonts w:ascii="方正仿宋_GB2312" w:eastAsia="方正仿宋_GB2312" w:hAnsi="方正仿宋_GB2312" w:cs="方正仿宋_GB2312" w:hint="eastAsia"/>
          <w:spacing w:val="-20"/>
          <w:sz w:val="30"/>
          <w:szCs w:val="30"/>
          <w:lang w:eastAsia="zh-CN"/>
        </w:rPr>
        <w:t>在正文中引用。</w:t>
      </w:r>
    </w:p>
    <w:p w14:paraId="1F86D3E0" w14:textId="77777777" w:rsidR="00AE68AF" w:rsidRDefault="00000000">
      <w:pPr>
        <w:pStyle w:val="a3"/>
        <w:widowControl w:val="0"/>
        <w:overflowPunct w:val="0"/>
        <w:spacing w:line="560" w:lineRule="exact"/>
        <w:ind w:firstLineChars="200" w:firstLine="536"/>
        <w:rPr>
          <w:rFonts w:ascii="方正仿宋_GB2312" w:eastAsia="方正仿宋_GB2312" w:hAnsi="方正仿宋_GB2312" w:cs="方正仿宋_GB2312" w:hint="eastAsia"/>
          <w:sz w:val="30"/>
          <w:szCs w:val="30"/>
          <w:lang w:eastAsia="zh-CN"/>
        </w:rPr>
      </w:pPr>
      <w:r>
        <w:rPr>
          <w:rFonts w:ascii="方正仿宋_GB2312" w:eastAsia="方正仿宋_GB2312" w:hAnsi="方正仿宋_GB2312" w:cs="方正仿宋_GB2312" w:hint="eastAsia"/>
          <w:spacing w:val="-16"/>
          <w:sz w:val="30"/>
          <w:szCs w:val="30"/>
          <w:lang w:eastAsia="zh-CN"/>
        </w:rPr>
        <w:t>2、文献列表中的文献著录必须准确和完备。</w:t>
      </w:r>
    </w:p>
    <w:p w14:paraId="127AFF69" w14:textId="77777777" w:rsidR="00AE68AF" w:rsidRDefault="00000000">
      <w:pPr>
        <w:pStyle w:val="a3"/>
        <w:widowControl w:val="0"/>
        <w:overflowPunct w:val="0"/>
        <w:spacing w:line="560" w:lineRule="exact"/>
        <w:ind w:firstLineChars="200" w:firstLine="544"/>
        <w:rPr>
          <w:rFonts w:ascii="方正仿宋_GB2312" w:eastAsia="方正仿宋_GB2312" w:hAnsi="方正仿宋_GB2312" w:cs="方正仿宋_GB2312" w:hint="eastAsia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spacing w:val="-14"/>
          <w:sz w:val="30"/>
          <w:szCs w:val="30"/>
          <w:lang w:eastAsia="zh-CN"/>
        </w:rPr>
        <w:t>3、文献列表的顺序</w:t>
      </w:r>
      <w:r>
        <w:rPr>
          <w:rFonts w:ascii="方正仿宋_GB2312" w:eastAsia="方正仿宋_GB2312" w:hAnsi="方正仿宋_GB2312" w:cs="方正仿宋_GB2312" w:hint="eastAsia"/>
          <w:spacing w:val="-5"/>
          <w:sz w:val="30"/>
          <w:szCs w:val="30"/>
          <w:lang w:eastAsia="zh-CN"/>
        </w:rPr>
        <w:t>文献列表按著者姓氏字母或汉语拼音顺序排列</w:t>
      </w:r>
      <w:proofErr w:type="gramStart"/>
      <w:r>
        <w:rPr>
          <w:rFonts w:ascii="方正仿宋_GB2312" w:eastAsia="方正仿宋_GB2312" w:hAnsi="方正仿宋_GB2312" w:cs="方正仿宋_GB2312" w:hint="eastAsia"/>
          <w:spacing w:val="-5"/>
          <w:sz w:val="30"/>
          <w:szCs w:val="30"/>
          <w:lang w:eastAsia="zh-CN"/>
        </w:rPr>
        <w:t>姓相同</w:t>
      </w:r>
      <w:proofErr w:type="gramEnd"/>
      <w:r>
        <w:rPr>
          <w:rFonts w:ascii="方正仿宋_GB2312" w:eastAsia="方正仿宋_GB2312" w:hAnsi="方正仿宋_GB2312" w:cs="方正仿宋_GB2312" w:hint="eastAsia"/>
          <w:spacing w:val="-5"/>
          <w:sz w:val="30"/>
          <w:szCs w:val="30"/>
          <w:lang w:eastAsia="zh-CN"/>
        </w:rPr>
        <w:t>按名的字</w:t>
      </w:r>
      <w:r>
        <w:rPr>
          <w:rFonts w:ascii="方正仿宋_GB2312" w:eastAsia="方正仿宋_GB2312" w:hAnsi="方正仿宋_GB2312" w:cs="方正仿宋_GB2312" w:hint="eastAsia"/>
          <w:spacing w:val="6"/>
          <w:sz w:val="30"/>
          <w:szCs w:val="30"/>
          <w:lang w:eastAsia="zh-CN"/>
        </w:rPr>
        <w:t xml:space="preserve"> </w:t>
      </w:r>
      <w:r>
        <w:rPr>
          <w:rFonts w:ascii="方正仿宋_GB2312" w:eastAsia="方正仿宋_GB2312" w:hAnsi="方正仿宋_GB2312" w:cs="方正仿宋_GB2312" w:hint="eastAsia"/>
          <w:spacing w:val="-17"/>
          <w:sz w:val="30"/>
          <w:szCs w:val="30"/>
          <w:lang w:eastAsia="zh-CN"/>
        </w:rPr>
        <w:t>母顺序排列著者姓和名相同按出版年排列。</w:t>
      </w:r>
      <w:r>
        <w:rPr>
          <w:rFonts w:ascii="方正仿宋_GB2312" w:eastAsia="方正仿宋_GB2312" w:hAnsi="方正仿宋_GB2312" w:cs="方正仿宋_GB2312" w:hint="eastAsia"/>
          <w:spacing w:val="-6"/>
          <w:sz w:val="30"/>
          <w:szCs w:val="30"/>
          <w:lang w:eastAsia="zh-CN"/>
        </w:rPr>
        <w:t>相同著者相同出版年的不同文献需在出版年后面加a、b、c.</w:t>
      </w:r>
      <w:r>
        <w:rPr>
          <w:rFonts w:ascii="方正仿宋_GB2312" w:eastAsia="方正仿宋_GB2312" w:hAnsi="方正仿宋_GB2312" w:cs="方正仿宋_GB2312" w:hint="eastAsia"/>
          <w:spacing w:val="2"/>
          <w:sz w:val="30"/>
          <w:szCs w:val="30"/>
          <w:lang w:eastAsia="zh-CN"/>
        </w:rPr>
        <w:t xml:space="preserve"> </w:t>
      </w:r>
      <w:r>
        <w:rPr>
          <w:rFonts w:ascii="方正仿宋_GB2312" w:eastAsia="方正仿宋_GB2312" w:hAnsi="方正仿宋_GB2312" w:cs="方正仿宋_GB2312" w:hint="eastAsia"/>
          <w:spacing w:val="-20"/>
          <w:sz w:val="30"/>
          <w:szCs w:val="30"/>
          <w:lang w:eastAsia="zh-CN"/>
        </w:rPr>
        <w:t>来</w:t>
      </w:r>
      <w:proofErr w:type="gramStart"/>
      <w:r>
        <w:rPr>
          <w:rFonts w:ascii="方正仿宋_GB2312" w:eastAsia="方正仿宋_GB2312" w:hAnsi="方正仿宋_GB2312" w:cs="方正仿宋_GB2312" w:hint="eastAsia"/>
          <w:spacing w:val="-20"/>
          <w:sz w:val="30"/>
          <w:szCs w:val="30"/>
          <w:lang w:eastAsia="zh-CN"/>
        </w:rPr>
        <w:t>区分按</w:t>
      </w:r>
      <w:proofErr w:type="gramEnd"/>
      <w:r>
        <w:rPr>
          <w:rFonts w:ascii="方正仿宋_GB2312" w:eastAsia="方正仿宋_GB2312" w:hAnsi="方正仿宋_GB2312" w:cs="方正仿宋_GB2312" w:hint="eastAsia"/>
          <w:spacing w:val="-20"/>
          <w:sz w:val="30"/>
          <w:szCs w:val="30"/>
          <w:lang w:eastAsia="zh-CN"/>
        </w:rPr>
        <w:t>文题的字母顺序排列。</w:t>
      </w:r>
      <w:r>
        <w:rPr>
          <w:rFonts w:ascii="方正仿宋_GB2312" w:eastAsia="方正仿宋_GB2312" w:hAnsi="方正仿宋_GB2312" w:cs="方正仿宋_GB2312" w:hint="eastAsia"/>
          <w:spacing w:val="-20"/>
          <w:sz w:val="30"/>
          <w:szCs w:val="30"/>
        </w:rPr>
        <w:t>如：</w:t>
      </w:r>
    </w:p>
    <w:p w14:paraId="13A51A1E" w14:textId="77777777" w:rsidR="00AE68AF" w:rsidRDefault="00000000">
      <w:pPr>
        <w:widowControl w:val="0"/>
        <w:overflowPunct w:val="0"/>
        <w:spacing w:line="560" w:lineRule="exact"/>
        <w:ind w:firstLineChars="200" w:firstLine="600"/>
        <w:rPr>
          <w:rFonts w:ascii="方正仿宋_GB2312" w:eastAsia="方正仿宋_GB2312" w:hAnsi="方正仿宋_GB2312" w:cs="方正仿宋_GB2312" w:hint="eastAsia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Wang,M.Y.(2008a</w:t>
      </w:r>
      <w:proofErr w:type="gramStart"/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).Cognitive</w:t>
      </w:r>
      <w:proofErr w:type="gramEnd"/>
      <w:r>
        <w:rPr>
          <w:rFonts w:ascii="方正仿宋_GB2312" w:eastAsia="方正仿宋_GB2312" w:hAnsi="方正仿宋_GB2312" w:cs="方正仿宋_GB2312" w:hint="eastAsia"/>
          <w:sz w:val="30"/>
          <w:szCs w:val="30"/>
          <w:lang w:eastAsia="zh-CN"/>
        </w:rPr>
        <w:t>.</w:t>
      </w:r>
    </w:p>
    <w:p w14:paraId="3FE7A280" w14:textId="77777777" w:rsidR="00AE68AF" w:rsidRDefault="00000000">
      <w:pPr>
        <w:widowControl w:val="0"/>
        <w:overflowPunct w:val="0"/>
        <w:spacing w:line="560" w:lineRule="exact"/>
        <w:ind w:firstLineChars="200" w:firstLine="600"/>
        <w:rPr>
          <w:rFonts w:ascii="方正仿宋_GB2312" w:eastAsia="方正仿宋_GB2312" w:hAnsi="方正仿宋_GB2312" w:cs="方正仿宋_GB2312" w:hint="eastAsia"/>
          <w:sz w:val="30"/>
          <w:szCs w:val="30"/>
        </w:rPr>
      </w:pPr>
      <w:proofErr w:type="gramStart"/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Wang,M.Y.</w:t>
      </w:r>
      <w:proofErr w:type="gramEnd"/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(2008b).Emotional...</w:t>
      </w:r>
    </w:p>
    <w:p w14:paraId="3451EBC8" w14:textId="77777777" w:rsidR="00AE68AF" w:rsidRDefault="00000000">
      <w:pPr>
        <w:pStyle w:val="a3"/>
        <w:widowControl w:val="0"/>
        <w:overflowPunct w:val="0"/>
        <w:spacing w:line="560" w:lineRule="exact"/>
        <w:ind w:firstLineChars="200" w:firstLine="552"/>
        <w:rPr>
          <w:rFonts w:ascii="方正仿宋_GB2312" w:eastAsia="方正仿宋_GB2312" w:hAnsi="方正仿宋_GB2312" w:cs="方正仿宋_GB2312" w:hint="eastAsia"/>
          <w:sz w:val="30"/>
          <w:szCs w:val="30"/>
          <w:lang w:eastAsia="zh-CN"/>
        </w:rPr>
      </w:pPr>
      <w:r>
        <w:rPr>
          <w:rFonts w:ascii="方正仿宋_GB2312" w:eastAsia="方正仿宋_GB2312" w:hAnsi="方正仿宋_GB2312" w:cs="方正仿宋_GB2312" w:hint="eastAsia"/>
          <w:spacing w:val="-12"/>
          <w:sz w:val="30"/>
          <w:szCs w:val="30"/>
          <w:lang w:eastAsia="zh-CN"/>
        </w:rPr>
        <w:t>4、元分析报告中的文献引用</w:t>
      </w:r>
    </w:p>
    <w:p w14:paraId="45CF24FB" w14:textId="77777777" w:rsidR="00AE68AF" w:rsidRDefault="00000000">
      <w:pPr>
        <w:pStyle w:val="a3"/>
        <w:widowControl w:val="0"/>
        <w:overflowPunct w:val="0"/>
        <w:spacing w:line="560" w:lineRule="exact"/>
        <w:ind w:firstLineChars="200" w:firstLine="584"/>
        <w:rPr>
          <w:rFonts w:ascii="方正仿宋_GB2312" w:eastAsia="方正仿宋_GB2312" w:hAnsi="方正仿宋_GB2312" w:cs="方正仿宋_GB2312" w:hint="eastAsia"/>
          <w:sz w:val="30"/>
          <w:szCs w:val="30"/>
          <w:lang w:eastAsia="zh-CN"/>
        </w:rPr>
      </w:pPr>
      <w:r>
        <w:rPr>
          <w:rFonts w:ascii="方正仿宋_GB2312" w:eastAsia="方正仿宋_GB2312" w:hAnsi="方正仿宋_GB2312" w:cs="方正仿宋_GB2312" w:hint="eastAsia"/>
          <w:spacing w:val="-4"/>
          <w:sz w:val="30"/>
          <w:szCs w:val="30"/>
          <w:lang w:eastAsia="zh-CN"/>
        </w:rPr>
        <w:t>元分析中用到的研究报告直接放在文献列表中但要在文献前面</w:t>
      </w:r>
      <w:r>
        <w:rPr>
          <w:rFonts w:ascii="方正仿宋_GB2312" w:eastAsia="方正仿宋_GB2312" w:hAnsi="方正仿宋_GB2312" w:cs="方正仿宋_GB2312" w:hint="eastAsia"/>
          <w:spacing w:val="3"/>
          <w:sz w:val="30"/>
          <w:szCs w:val="30"/>
          <w:lang w:eastAsia="zh-CN"/>
        </w:rPr>
        <w:t xml:space="preserve"> </w:t>
      </w:r>
      <w:r>
        <w:rPr>
          <w:rFonts w:ascii="方正仿宋_GB2312" w:eastAsia="方正仿宋_GB2312" w:hAnsi="方正仿宋_GB2312" w:cs="方正仿宋_GB2312" w:hint="eastAsia"/>
          <w:spacing w:val="-14"/>
          <w:sz w:val="30"/>
          <w:szCs w:val="30"/>
          <w:lang w:eastAsia="zh-CN"/>
        </w:rPr>
        <w:t>加星号。并在文献列表的开头就注明表示元分析用到</w:t>
      </w:r>
      <w:r>
        <w:rPr>
          <w:rFonts w:ascii="方正仿宋_GB2312" w:eastAsia="方正仿宋_GB2312" w:hAnsi="方正仿宋_GB2312" w:cs="方正仿宋_GB2312" w:hint="eastAsia"/>
          <w:spacing w:val="-15"/>
          <w:sz w:val="30"/>
          <w:szCs w:val="30"/>
          <w:lang w:eastAsia="zh-CN"/>
        </w:rPr>
        <w:t>的文献。</w:t>
      </w:r>
    </w:p>
    <w:p w14:paraId="36CA9C68" w14:textId="77777777" w:rsidR="00AE68AF" w:rsidRDefault="00000000">
      <w:pPr>
        <w:pStyle w:val="a3"/>
        <w:widowControl w:val="0"/>
        <w:overflowPunct w:val="0"/>
        <w:spacing w:line="560" w:lineRule="exact"/>
        <w:ind w:firstLineChars="200" w:firstLine="622"/>
        <w:outlineLvl w:val="0"/>
        <w:rPr>
          <w:rFonts w:ascii="方正仿宋_GB2312" w:eastAsia="方正仿宋_GB2312" w:hAnsi="方正仿宋_GB2312" w:cs="方正仿宋_GB2312" w:hint="eastAsia"/>
          <w:sz w:val="30"/>
          <w:szCs w:val="30"/>
          <w:lang w:eastAsia="zh-CN"/>
        </w:rPr>
      </w:pPr>
      <w:r>
        <w:rPr>
          <w:rFonts w:ascii="方正仿宋_GB2312" w:eastAsia="方正仿宋_GB2312" w:hAnsi="方正仿宋_GB2312" w:cs="方正仿宋_GB2312" w:hint="eastAsia"/>
          <w:b/>
          <w:bCs/>
          <w:spacing w:val="5"/>
          <w:sz w:val="30"/>
          <w:szCs w:val="30"/>
          <w:lang w:eastAsia="zh-CN"/>
        </w:rPr>
        <w:lastRenderedPageBreak/>
        <w:t>（十一）文字规范</w:t>
      </w:r>
    </w:p>
    <w:p w14:paraId="15DF18DA" w14:textId="77777777" w:rsidR="00AE68AF" w:rsidRDefault="00000000">
      <w:pPr>
        <w:pStyle w:val="a3"/>
        <w:widowControl w:val="0"/>
        <w:overflowPunct w:val="0"/>
        <w:spacing w:line="560" w:lineRule="exact"/>
        <w:ind w:firstLineChars="200" w:firstLine="596"/>
        <w:rPr>
          <w:rFonts w:ascii="方正仿宋_GB2312" w:eastAsia="方正仿宋_GB2312" w:hAnsi="方正仿宋_GB2312" w:cs="方正仿宋_GB2312" w:hint="eastAsia"/>
          <w:sz w:val="30"/>
          <w:szCs w:val="30"/>
          <w:lang w:eastAsia="zh-CN"/>
        </w:rPr>
      </w:pPr>
      <w:r>
        <w:rPr>
          <w:rFonts w:ascii="方正仿宋_GB2312" w:eastAsia="方正仿宋_GB2312" w:hAnsi="方正仿宋_GB2312" w:cs="方正仿宋_GB2312" w:hint="eastAsia"/>
          <w:spacing w:val="-1"/>
          <w:sz w:val="30"/>
          <w:szCs w:val="30"/>
          <w:lang w:eastAsia="zh-CN"/>
        </w:rPr>
        <w:t>1、论文中应尽量不使用简称（如用</w:t>
      </w:r>
      <w:proofErr w:type="spellStart"/>
      <w:r>
        <w:rPr>
          <w:rFonts w:ascii="方正仿宋_GB2312" w:eastAsia="方正仿宋_GB2312" w:hAnsi="方正仿宋_GB2312" w:cs="方正仿宋_GB2312" w:hint="eastAsia"/>
          <w:spacing w:val="-1"/>
          <w:sz w:val="30"/>
          <w:szCs w:val="30"/>
          <w:lang w:eastAsia="zh-CN"/>
        </w:rPr>
        <w:t>ToM</w:t>
      </w:r>
      <w:proofErr w:type="spellEnd"/>
      <w:r>
        <w:rPr>
          <w:rFonts w:ascii="方正仿宋_GB2312" w:eastAsia="方正仿宋_GB2312" w:hAnsi="方正仿宋_GB2312" w:cs="方正仿宋_GB2312" w:hint="eastAsia"/>
          <w:spacing w:val="-1"/>
          <w:sz w:val="30"/>
          <w:szCs w:val="30"/>
          <w:lang w:eastAsia="zh-CN"/>
        </w:rPr>
        <w:t xml:space="preserve"> 指</w:t>
      </w:r>
      <w:proofErr w:type="gramStart"/>
      <w:r>
        <w:rPr>
          <w:rFonts w:ascii="方正仿宋_GB2312" w:eastAsia="方正仿宋_GB2312" w:hAnsi="方正仿宋_GB2312" w:cs="方正仿宋_GB2312" w:hint="eastAsia"/>
          <w:spacing w:val="-1"/>
          <w:sz w:val="30"/>
          <w:szCs w:val="30"/>
          <w:lang w:eastAsia="zh-CN"/>
        </w:rPr>
        <w:t>代心理</w:t>
      </w:r>
      <w:proofErr w:type="gramEnd"/>
      <w:r>
        <w:rPr>
          <w:rFonts w:ascii="方正仿宋_GB2312" w:eastAsia="方正仿宋_GB2312" w:hAnsi="方正仿宋_GB2312" w:cs="方正仿宋_GB2312" w:hint="eastAsia"/>
          <w:spacing w:val="-1"/>
          <w:sz w:val="30"/>
          <w:szCs w:val="30"/>
          <w:lang w:eastAsia="zh-CN"/>
        </w:rPr>
        <w:t>理论）。如用</w:t>
      </w:r>
      <w:r>
        <w:rPr>
          <w:rFonts w:ascii="方正仿宋_GB2312" w:eastAsia="方正仿宋_GB2312" w:hAnsi="方正仿宋_GB2312" w:cs="方正仿宋_GB2312" w:hint="eastAsia"/>
          <w:spacing w:val="11"/>
          <w:sz w:val="30"/>
          <w:szCs w:val="30"/>
          <w:lang w:eastAsia="zh-CN"/>
        </w:rPr>
        <w:t xml:space="preserve"> </w:t>
      </w:r>
      <w:r>
        <w:rPr>
          <w:rFonts w:ascii="方正仿宋_GB2312" w:eastAsia="方正仿宋_GB2312" w:hAnsi="方正仿宋_GB2312" w:cs="方正仿宋_GB2312" w:hint="eastAsia"/>
          <w:spacing w:val="-10"/>
          <w:sz w:val="30"/>
          <w:szCs w:val="30"/>
          <w:lang w:eastAsia="zh-CN"/>
        </w:rPr>
        <w:t>字母等简称，全文不能超过3种，且第一次</w:t>
      </w:r>
      <w:r>
        <w:rPr>
          <w:rFonts w:ascii="方正仿宋_GB2312" w:eastAsia="方正仿宋_GB2312" w:hAnsi="方正仿宋_GB2312" w:cs="方正仿宋_GB2312" w:hint="eastAsia"/>
          <w:spacing w:val="-11"/>
          <w:sz w:val="30"/>
          <w:szCs w:val="30"/>
          <w:lang w:eastAsia="zh-CN"/>
        </w:rPr>
        <w:t>出现时必须使用全称。</w:t>
      </w:r>
    </w:p>
    <w:p w14:paraId="2AC91938" w14:textId="77777777" w:rsidR="00AE68AF" w:rsidRDefault="00000000">
      <w:pPr>
        <w:pStyle w:val="a3"/>
        <w:widowControl w:val="0"/>
        <w:overflowPunct w:val="0"/>
        <w:spacing w:line="560" w:lineRule="exact"/>
        <w:ind w:firstLineChars="200" w:firstLine="568"/>
        <w:rPr>
          <w:rFonts w:ascii="方正仿宋_GB2312" w:eastAsia="方正仿宋_GB2312" w:hAnsi="方正仿宋_GB2312" w:cs="方正仿宋_GB2312" w:hint="eastAsia"/>
          <w:sz w:val="30"/>
          <w:szCs w:val="30"/>
          <w:lang w:eastAsia="zh-CN"/>
        </w:rPr>
      </w:pPr>
      <w:r>
        <w:rPr>
          <w:rFonts w:ascii="方正仿宋_GB2312" w:eastAsia="方正仿宋_GB2312" w:hAnsi="方正仿宋_GB2312" w:cs="方正仿宋_GB2312" w:hint="eastAsia"/>
          <w:spacing w:val="-8"/>
          <w:sz w:val="30"/>
          <w:szCs w:val="30"/>
          <w:lang w:eastAsia="zh-CN"/>
        </w:rPr>
        <w:t>2、专用术语、变量、因素或维度等要用中文准确表</w:t>
      </w:r>
      <w:r>
        <w:rPr>
          <w:rFonts w:ascii="方正仿宋_GB2312" w:eastAsia="方正仿宋_GB2312" w:hAnsi="方正仿宋_GB2312" w:cs="方正仿宋_GB2312" w:hint="eastAsia"/>
          <w:spacing w:val="-9"/>
          <w:sz w:val="30"/>
          <w:szCs w:val="30"/>
          <w:lang w:eastAsia="zh-CN"/>
        </w:rPr>
        <w:t>述，尽量不</w:t>
      </w:r>
      <w:r>
        <w:rPr>
          <w:rFonts w:ascii="方正仿宋_GB2312" w:eastAsia="方正仿宋_GB2312" w:hAnsi="方正仿宋_GB2312" w:cs="方正仿宋_GB2312" w:hint="eastAsia"/>
          <w:sz w:val="30"/>
          <w:szCs w:val="30"/>
          <w:lang w:eastAsia="zh-CN"/>
        </w:rPr>
        <w:t xml:space="preserve"> </w:t>
      </w:r>
      <w:r>
        <w:rPr>
          <w:rFonts w:ascii="方正仿宋_GB2312" w:eastAsia="方正仿宋_GB2312" w:hAnsi="方正仿宋_GB2312" w:cs="方正仿宋_GB2312" w:hint="eastAsia"/>
          <w:spacing w:val="-17"/>
          <w:sz w:val="30"/>
          <w:szCs w:val="30"/>
          <w:lang w:eastAsia="zh-CN"/>
        </w:rPr>
        <w:t>在文中使用外文标示。</w:t>
      </w:r>
    </w:p>
    <w:p w14:paraId="7FD951C1" w14:textId="77777777" w:rsidR="00AE68AF" w:rsidRDefault="00000000">
      <w:pPr>
        <w:pStyle w:val="a3"/>
        <w:widowControl w:val="0"/>
        <w:overflowPunct w:val="0"/>
        <w:spacing w:line="560" w:lineRule="exact"/>
        <w:ind w:firstLineChars="200" w:firstLine="564"/>
        <w:rPr>
          <w:rFonts w:ascii="方正仿宋_GB2312" w:eastAsia="方正仿宋_GB2312" w:hAnsi="方正仿宋_GB2312" w:cs="方正仿宋_GB2312" w:hint="eastAsia"/>
          <w:sz w:val="30"/>
          <w:szCs w:val="30"/>
          <w:lang w:eastAsia="zh-CN"/>
        </w:rPr>
      </w:pPr>
      <w:r>
        <w:rPr>
          <w:rFonts w:ascii="方正仿宋_GB2312" w:eastAsia="方正仿宋_GB2312" w:hAnsi="方正仿宋_GB2312" w:cs="方正仿宋_GB2312" w:hint="eastAsia"/>
          <w:spacing w:val="-9"/>
          <w:sz w:val="30"/>
          <w:szCs w:val="30"/>
          <w:lang w:eastAsia="zh-CN"/>
        </w:rPr>
        <w:t>3、标点符号使用要规范，英文标点后注意空格。如果整</w:t>
      </w:r>
      <w:r>
        <w:rPr>
          <w:rFonts w:ascii="方正仿宋_GB2312" w:eastAsia="方正仿宋_GB2312" w:hAnsi="方正仿宋_GB2312" w:cs="方正仿宋_GB2312" w:hint="eastAsia"/>
          <w:spacing w:val="-10"/>
          <w:sz w:val="30"/>
          <w:szCs w:val="30"/>
          <w:lang w:eastAsia="zh-CN"/>
        </w:rPr>
        <w:t>体文字</w:t>
      </w:r>
      <w:r>
        <w:rPr>
          <w:rFonts w:ascii="方正仿宋_GB2312" w:eastAsia="方正仿宋_GB2312" w:hAnsi="方正仿宋_GB2312" w:cs="方正仿宋_GB2312" w:hint="eastAsia"/>
          <w:sz w:val="30"/>
          <w:szCs w:val="30"/>
          <w:lang w:eastAsia="zh-CN"/>
        </w:rPr>
        <w:t xml:space="preserve"> </w:t>
      </w:r>
      <w:r>
        <w:rPr>
          <w:rFonts w:ascii="方正仿宋_GB2312" w:eastAsia="方正仿宋_GB2312" w:hAnsi="方正仿宋_GB2312" w:cs="方正仿宋_GB2312" w:hint="eastAsia"/>
          <w:spacing w:val="-17"/>
          <w:sz w:val="30"/>
          <w:szCs w:val="30"/>
          <w:lang w:eastAsia="zh-CN"/>
        </w:rPr>
        <w:t>背景为中文，则不能使用英文标点；反之亦然。</w:t>
      </w:r>
    </w:p>
    <w:p w14:paraId="4F226634" w14:textId="77777777" w:rsidR="00AE68AF" w:rsidRDefault="00000000">
      <w:pPr>
        <w:widowControl w:val="0"/>
        <w:overflowPunct w:val="0"/>
        <w:spacing w:line="560" w:lineRule="exact"/>
        <w:ind w:firstLineChars="200" w:firstLine="554"/>
        <w:outlineLvl w:val="0"/>
        <w:rPr>
          <w:rFonts w:ascii="方正仿宋_GB2312" w:eastAsia="方正仿宋_GB2312" w:hAnsi="方正仿宋_GB2312" w:cs="方正仿宋_GB2312" w:hint="eastAsia"/>
          <w:sz w:val="30"/>
          <w:szCs w:val="30"/>
          <w:lang w:eastAsia="zh-CN"/>
        </w:rPr>
      </w:pPr>
      <w:r>
        <w:rPr>
          <w:rFonts w:ascii="方正仿宋_GB2312" w:eastAsia="方正仿宋_GB2312" w:hAnsi="方正仿宋_GB2312" w:cs="方正仿宋_GB2312" w:hint="eastAsia"/>
          <w:b/>
          <w:bCs/>
          <w:spacing w:val="-12"/>
          <w:sz w:val="30"/>
          <w:szCs w:val="30"/>
          <w:lang w:eastAsia="zh-CN"/>
        </w:rPr>
        <w:t>二、模板示例</w:t>
      </w:r>
    </w:p>
    <w:p w14:paraId="75B7B3ED" w14:textId="77777777" w:rsidR="00AE68AF" w:rsidRDefault="00000000">
      <w:pPr>
        <w:widowControl w:val="0"/>
        <w:overflowPunct w:val="0"/>
        <w:spacing w:line="560" w:lineRule="exact"/>
        <w:ind w:firstLineChars="200" w:firstLine="586"/>
        <w:rPr>
          <w:rFonts w:ascii="方正仿宋_GB2312" w:eastAsia="方正仿宋_GB2312" w:hAnsi="方正仿宋_GB2312" w:cs="方正仿宋_GB2312" w:hint="eastAsia"/>
          <w:sz w:val="30"/>
          <w:szCs w:val="30"/>
          <w:lang w:eastAsia="zh-CN"/>
        </w:rPr>
      </w:pPr>
      <w:r>
        <w:rPr>
          <w:rFonts w:ascii="方正仿宋_GB2312" w:eastAsia="方正仿宋_GB2312" w:hAnsi="方正仿宋_GB2312" w:cs="方正仿宋_GB2312" w:hint="eastAsia"/>
          <w:b/>
          <w:bCs/>
          <w:spacing w:val="-4"/>
          <w:sz w:val="30"/>
          <w:szCs w:val="30"/>
          <w:lang w:eastAsia="zh-CN"/>
        </w:rPr>
        <w:t>论文标题（3号宋体，居中加粗，20个字左右）*1</w:t>
      </w:r>
    </w:p>
    <w:p w14:paraId="237E7F8A" w14:textId="77777777" w:rsidR="00AE68AF" w:rsidRDefault="00000000">
      <w:pPr>
        <w:widowControl w:val="0"/>
        <w:overflowPunct w:val="0"/>
        <w:spacing w:line="560" w:lineRule="exact"/>
        <w:ind w:firstLineChars="200" w:firstLine="700"/>
        <w:rPr>
          <w:rFonts w:ascii="方正仿宋_GB2312" w:eastAsia="方正仿宋_GB2312" w:hAnsi="方正仿宋_GB2312" w:cs="方正仿宋_GB2312" w:hint="eastAsia"/>
          <w:sz w:val="30"/>
          <w:szCs w:val="30"/>
          <w:lang w:eastAsia="zh-CN"/>
        </w:rPr>
      </w:pPr>
      <w:r>
        <w:rPr>
          <w:rFonts w:ascii="方正仿宋_GB2312" w:eastAsia="方正仿宋_GB2312" w:hAnsi="方正仿宋_GB2312" w:cs="方正仿宋_GB2312" w:hint="eastAsia"/>
          <w:spacing w:val="25"/>
          <w:sz w:val="30"/>
          <w:szCs w:val="30"/>
          <w:lang w:eastAsia="zh-CN"/>
        </w:rPr>
        <w:t>第</w:t>
      </w:r>
      <w:r>
        <w:rPr>
          <w:rFonts w:ascii="方正仿宋_GB2312" w:eastAsia="方正仿宋_GB2312" w:hAnsi="方正仿宋_GB2312" w:cs="方正仿宋_GB2312" w:hint="eastAsia"/>
          <w:spacing w:val="-63"/>
          <w:sz w:val="30"/>
          <w:szCs w:val="30"/>
          <w:lang w:eastAsia="zh-CN"/>
        </w:rPr>
        <w:t xml:space="preserve"> </w:t>
      </w:r>
      <w:proofErr w:type="gramStart"/>
      <w:r>
        <w:rPr>
          <w:rFonts w:ascii="方正仿宋_GB2312" w:eastAsia="方正仿宋_GB2312" w:hAnsi="方正仿宋_GB2312" w:cs="方正仿宋_GB2312" w:hint="eastAsia"/>
          <w:spacing w:val="25"/>
          <w:sz w:val="30"/>
          <w:szCs w:val="30"/>
          <w:lang w:eastAsia="zh-CN"/>
        </w:rPr>
        <w:t>一</w:t>
      </w:r>
      <w:proofErr w:type="gramEnd"/>
      <w:r>
        <w:rPr>
          <w:rFonts w:ascii="方正仿宋_GB2312" w:eastAsia="方正仿宋_GB2312" w:hAnsi="方正仿宋_GB2312" w:cs="方正仿宋_GB2312" w:hint="eastAsia"/>
          <w:spacing w:val="25"/>
          <w:sz w:val="30"/>
          <w:szCs w:val="30"/>
          <w:lang w:eastAsia="zh-CN"/>
        </w:rPr>
        <w:t>作者12第二作者2</w:t>
      </w:r>
    </w:p>
    <w:p w14:paraId="46EF8F19" w14:textId="77777777" w:rsidR="00AE68AF" w:rsidRDefault="00000000">
      <w:pPr>
        <w:widowControl w:val="0"/>
        <w:overflowPunct w:val="0"/>
        <w:spacing w:line="560" w:lineRule="exact"/>
        <w:ind w:firstLineChars="200" w:firstLine="656"/>
        <w:rPr>
          <w:rFonts w:ascii="方正仿宋_GB2312" w:eastAsia="方正仿宋_GB2312" w:hAnsi="方正仿宋_GB2312" w:cs="方正仿宋_GB2312" w:hint="eastAsia"/>
          <w:sz w:val="30"/>
          <w:szCs w:val="30"/>
          <w:lang w:eastAsia="zh-CN"/>
        </w:rPr>
      </w:pPr>
      <w:r>
        <w:rPr>
          <w:rFonts w:ascii="方正仿宋_GB2312" w:eastAsia="方正仿宋_GB2312" w:hAnsi="方正仿宋_GB2312" w:cs="方正仿宋_GB2312" w:hint="eastAsia"/>
          <w:spacing w:val="14"/>
          <w:sz w:val="30"/>
          <w:szCs w:val="30"/>
          <w:lang w:eastAsia="zh-CN"/>
        </w:rPr>
        <w:t>（1学校名称二级部门，城市邮编；2.学校名称二级部门，城市邮编）（五号宋体）</w:t>
      </w:r>
    </w:p>
    <w:p w14:paraId="6F51943C" w14:textId="77777777" w:rsidR="00AE68AF" w:rsidRDefault="00000000">
      <w:pPr>
        <w:widowControl w:val="0"/>
        <w:overflowPunct w:val="0"/>
        <w:spacing w:line="560" w:lineRule="exact"/>
        <w:ind w:firstLineChars="200" w:firstLine="554"/>
        <w:rPr>
          <w:rFonts w:ascii="方正仿宋_GB2312" w:eastAsia="方正仿宋_GB2312" w:hAnsi="方正仿宋_GB2312" w:cs="方正仿宋_GB2312" w:hint="eastAsia"/>
          <w:sz w:val="30"/>
          <w:szCs w:val="30"/>
          <w:lang w:eastAsia="zh-CN"/>
        </w:rPr>
      </w:pPr>
      <w:r>
        <w:rPr>
          <w:rFonts w:ascii="方正仿宋_GB2312" w:eastAsia="方正仿宋_GB2312" w:hAnsi="方正仿宋_GB2312" w:cs="方正仿宋_GB2312" w:hint="eastAsia"/>
          <w:b/>
          <w:bCs/>
          <w:spacing w:val="-12"/>
          <w:sz w:val="30"/>
          <w:szCs w:val="30"/>
          <w:lang w:eastAsia="zh-CN"/>
        </w:rPr>
        <w:t>[摘要]（</w:t>
      </w:r>
      <w:r>
        <w:rPr>
          <w:rFonts w:ascii="方正仿宋_GB2312" w:eastAsia="方正仿宋_GB2312" w:hAnsi="方正仿宋_GB2312" w:cs="方正仿宋_GB2312" w:hint="eastAsia"/>
          <w:spacing w:val="-12"/>
          <w:sz w:val="30"/>
          <w:szCs w:val="30"/>
          <w:lang w:eastAsia="zh-CN"/>
        </w:rPr>
        <w:t>五号宋体，300字以内，准确、独立、简练具体。内容包括研究目的、方法、结果、结论。</w:t>
      </w:r>
      <w:r>
        <w:rPr>
          <w:rFonts w:ascii="方正仿宋_GB2312" w:eastAsia="方正仿宋_GB2312" w:hAnsi="方正仿宋_GB2312" w:cs="方正仿宋_GB2312" w:hint="eastAsia"/>
          <w:spacing w:val="-9"/>
          <w:sz w:val="30"/>
          <w:szCs w:val="30"/>
          <w:lang w:eastAsia="zh-CN"/>
        </w:rPr>
        <w:t>应以第三人称客观叙述）</w:t>
      </w:r>
    </w:p>
    <w:p w14:paraId="27B0C00E" w14:textId="77777777" w:rsidR="00AE68AF" w:rsidRDefault="00000000">
      <w:pPr>
        <w:widowControl w:val="0"/>
        <w:overflowPunct w:val="0"/>
        <w:spacing w:line="560" w:lineRule="exact"/>
        <w:ind w:firstLineChars="200" w:firstLine="548"/>
        <w:rPr>
          <w:rFonts w:ascii="方正仿宋_GB2312" w:eastAsia="方正仿宋_GB2312" w:hAnsi="方正仿宋_GB2312" w:cs="方正仿宋_GB2312" w:hint="eastAsia"/>
          <w:sz w:val="30"/>
          <w:szCs w:val="30"/>
          <w:lang w:eastAsia="zh-CN"/>
        </w:rPr>
      </w:pPr>
      <w:r>
        <w:rPr>
          <w:rFonts w:ascii="方正仿宋_GB2312" w:eastAsia="方正仿宋_GB2312" w:hAnsi="方正仿宋_GB2312" w:cs="方正仿宋_GB2312" w:hint="eastAsia"/>
          <w:spacing w:val="-13"/>
          <w:sz w:val="30"/>
          <w:szCs w:val="30"/>
          <w:lang w:eastAsia="zh-CN"/>
        </w:rPr>
        <w:t>（宋体小五号）基金项目：项目级别及审批部门、项目名称、项目编号</w:t>
      </w:r>
      <w:r>
        <w:rPr>
          <w:rFonts w:ascii="方正仿宋_GB2312" w:eastAsia="方正仿宋_GB2312" w:hAnsi="方正仿宋_GB2312" w:cs="方正仿宋_GB2312" w:hint="eastAsia"/>
          <w:spacing w:val="13"/>
          <w:sz w:val="30"/>
          <w:szCs w:val="30"/>
          <w:lang w:eastAsia="zh-CN"/>
        </w:rPr>
        <w:t xml:space="preserve"> </w:t>
      </w:r>
      <w:r>
        <w:rPr>
          <w:rFonts w:ascii="方正仿宋_GB2312" w:eastAsia="方正仿宋_GB2312" w:hAnsi="方正仿宋_GB2312" w:cs="方正仿宋_GB2312" w:hint="eastAsia"/>
          <w:spacing w:val="-18"/>
          <w:sz w:val="30"/>
          <w:szCs w:val="30"/>
          <w:lang w:eastAsia="zh-CN"/>
        </w:rPr>
        <w:t>通作者：姓名，单位，职称，学位，E-ma</w:t>
      </w:r>
      <w:r>
        <w:rPr>
          <w:rFonts w:ascii="方正仿宋_GB2312" w:eastAsia="方正仿宋_GB2312" w:hAnsi="方正仿宋_GB2312" w:cs="方正仿宋_GB2312" w:hint="eastAsia"/>
          <w:spacing w:val="-19"/>
          <w:sz w:val="30"/>
          <w:szCs w:val="30"/>
          <w:lang w:eastAsia="zh-CN"/>
        </w:rPr>
        <w:t>il</w:t>
      </w:r>
    </w:p>
    <w:p w14:paraId="42C48F1C" w14:textId="77777777" w:rsidR="00AE68AF" w:rsidRDefault="00000000">
      <w:pPr>
        <w:widowControl w:val="0"/>
        <w:overflowPunct w:val="0"/>
        <w:spacing w:line="560" w:lineRule="exact"/>
        <w:ind w:firstLineChars="200" w:firstLine="578"/>
        <w:rPr>
          <w:rFonts w:ascii="方正仿宋_GB2312" w:eastAsia="方正仿宋_GB2312" w:hAnsi="方正仿宋_GB2312" w:cs="方正仿宋_GB2312" w:hint="eastAsia"/>
          <w:sz w:val="30"/>
          <w:szCs w:val="30"/>
          <w:lang w:eastAsia="zh-CN"/>
        </w:rPr>
      </w:pPr>
      <w:r>
        <w:rPr>
          <w:rFonts w:ascii="方正仿宋_GB2312" w:eastAsia="方正仿宋_GB2312" w:hAnsi="方正仿宋_GB2312" w:cs="方正仿宋_GB2312" w:hint="eastAsia"/>
          <w:b/>
          <w:bCs/>
          <w:spacing w:val="-6"/>
          <w:sz w:val="30"/>
          <w:szCs w:val="30"/>
          <w:lang w:eastAsia="zh-CN"/>
        </w:rPr>
        <w:t>[关键词]（</w:t>
      </w:r>
      <w:r>
        <w:rPr>
          <w:rFonts w:ascii="方正仿宋_GB2312" w:eastAsia="方正仿宋_GB2312" w:hAnsi="方正仿宋_GB2312" w:cs="方正仿宋_GB2312" w:hint="eastAsia"/>
          <w:spacing w:val="-6"/>
          <w:sz w:val="30"/>
          <w:szCs w:val="30"/>
          <w:lang w:eastAsia="zh-CN"/>
        </w:rPr>
        <w:t>3—5个）每个关键词中间的标点符号请用分号</w:t>
      </w:r>
    </w:p>
    <w:p w14:paraId="09B2FD97" w14:textId="77777777" w:rsidR="00AE68AF" w:rsidRDefault="00000000">
      <w:pPr>
        <w:widowControl w:val="0"/>
        <w:overflowPunct w:val="0"/>
        <w:spacing w:line="560" w:lineRule="exact"/>
        <w:ind w:firstLineChars="200" w:firstLine="598"/>
        <w:rPr>
          <w:rFonts w:ascii="方正仿宋_GB2312" w:eastAsia="方正仿宋_GB2312" w:hAnsi="方正仿宋_GB2312" w:cs="方正仿宋_GB2312" w:hint="eastAsia"/>
          <w:sz w:val="30"/>
          <w:szCs w:val="30"/>
          <w:lang w:eastAsia="zh-CN"/>
        </w:rPr>
      </w:pPr>
      <w:r>
        <w:rPr>
          <w:rFonts w:ascii="方正仿宋_GB2312" w:eastAsia="方正仿宋_GB2312" w:hAnsi="方正仿宋_GB2312" w:cs="方正仿宋_GB2312" w:hint="eastAsia"/>
          <w:b/>
          <w:bCs/>
          <w:spacing w:val="-1"/>
          <w:sz w:val="30"/>
          <w:szCs w:val="30"/>
          <w:lang w:eastAsia="zh-CN"/>
        </w:rPr>
        <w:t>正文（正文5号宋体，行间距1.5倍，表格1倍行距，首行缩进</w:t>
      </w:r>
      <w:r>
        <w:rPr>
          <w:rFonts w:ascii="方正仿宋_GB2312" w:eastAsia="方正仿宋_GB2312" w:hAnsi="方正仿宋_GB2312" w:cs="方正仿宋_GB2312" w:hint="eastAsia"/>
          <w:b/>
          <w:bCs/>
          <w:spacing w:val="-2"/>
          <w:sz w:val="30"/>
          <w:szCs w:val="30"/>
          <w:lang w:eastAsia="zh-CN"/>
        </w:rPr>
        <w:t>2字符，标题加粗）</w:t>
      </w:r>
    </w:p>
    <w:p w14:paraId="32B74A38" w14:textId="77777777" w:rsidR="00AE68AF" w:rsidRDefault="00000000">
      <w:pPr>
        <w:widowControl w:val="0"/>
        <w:overflowPunct w:val="0"/>
        <w:spacing w:line="560" w:lineRule="exact"/>
        <w:ind w:firstLineChars="200" w:firstLine="570"/>
        <w:outlineLvl w:val="1"/>
        <w:rPr>
          <w:rFonts w:ascii="方正仿宋_GB2312" w:eastAsia="方正仿宋_GB2312" w:hAnsi="方正仿宋_GB2312" w:cs="方正仿宋_GB2312" w:hint="eastAsia"/>
          <w:sz w:val="30"/>
          <w:szCs w:val="30"/>
          <w:lang w:eastAsia="zh-CN"/>
        </w:rPr>
      </w:pPr>
      <w:r>
        <w:rPr>
          <w:rFonts w:ascii="方正仿宋_GB2312" w:eastAsia="方正仿宋_GB2312" w:hAnsi="方正仿宋_GB2312" w:cs="方正仿宋_GB2312" w:hint="eastAsia"/>
          <w:b/>
          <w:bCs/>
          <w:spacing w:val="-8"/>
          <w:sz w:val="30"/>
          <w:szCs w:val="30"/>
          <w:lang w:eastAsia="zh-CN"/>
        </w:rPr>
        <w:t>1</w:t>
      </w:r>
      <w:r>
        <w:rPr>
          <w:rFonts w:ascii="方正仿宋_GB2312" w:eastAsia="方正仿宋_GB2312" w:hAnsi="方正仿宋_GB2312" w:cs="方正仿宋_GB2312" w:hint="eastAsia"/>
          <w:spacing w:val="86"/>
          <w:sz w:val="30"/>
          <w:szCs w:val="30"/>
          <w:lang w:eastAsia="zh-CN"/>
        </w:rPr>
        <w:t xml:space="preserve"> </w:t>
      </w:r>
      <w:r>
        <w:rPr>
          <w:rFonts w:ascii="方正仿宋_GB2312" w:eastAsia="方正仿宋_GB2312" w:hAnsi="方正仿宋_GB2312" w:cs="方正仿宋_GB2312" w:hint="eastAsia"/>
          <w:b/>
          <w:bCs/>
          <w:spacing w:val="-8"/>
          <w:sz w:val="30"/>
          <w:szCs w:val="30"/>
          <w:lang w:eastAsia="zh-CN"/>
        </w:rPr>
        <w:t>前言</w:t>
      </w:r>
    </w:p>
    <w:p w14:paraId="3CA7214F" w14:textId="77777777" w:rsidR="00AE68AF" w:rsidRDefault="00000000">
      <w:pPr>
        <w:widowControl w:val="0"/>
        <w:overflowPunct w:val="0"/>
        <w:spacing w:line="560" w:lineRule="exact"/>
        <w:ind w:firstLineChars="200" w:firstLine="566"/>
        <w:outlineLvl w:val="1"/>
        <w:rPr>
          <w:rFonts w:ascii="方正仿宋_GB2312" w:eastAsia="方正仿宋_GB2312" w:hAnsi="方正仿宋_GB2312" w:cs="方正仿宋_GB2312" w:hint="eastAsia"/>
          <w:sz w:val="30"/>
          <w:szCs w:val="30"/>
          <w:lang w:eastAsia="zh-CN"/>
        </w:rPr>
      </w:pPr>
      <w:r>
        <w:rPr>
          <w:rFonts w:ascii="方正仿宋_GB2312" w:eastAsia="方正仿宋_GB2312" w:hAnsi="方正仿宋_GB2312" w:cs="方正仿宋_GB2312" w:hint="eastAsia"/>
          <w:b/>
          <w:bCs/>
          <w:spacing w:val="-9"/>
          <w:sz w:val="30"/>
          <w:szCs w:val="30"/>
          <w:lang w:eastAsia="zh-CN"/>
        </w:rPr>
        <w:t>2</w:t>
      </w:r>
      <w:r>
        <w:rPr>
          <w:rFonts w:ascii="方正仿宋_GB2312" w:eastAsia="方正仿宋_GB2312" w:hAnsi="方正仿宋_GB2312" w:cs="方正仿宋_GB2312" w:hint="eastAsia"/>
          <w:spacing w:val="71"/>
          <w:sz w:val="30"/>
          <w:szCs w:val="30"/>
          <w:lang w:eastAsia="zh-CN"/>
        </w:rPr>
        <w:t xml:space="preserve"> </w:t>
      </w:r>
      <w:r>
        <w:rPr>
          <w:rFonts w:ascii="方正仿宋_GB2312" w:eastAsia="方正仿宋_GB2312" w:hAnsi="方正仿宋_GB2312" w:cs="方正仿宋_GB2312" w:hint="eastAsia"/>
          <w:b/>
          <w:bCs/>
          <w:spacing w:val="-9"/>
          <w:sz w:val="30"/>
          <w:szCs w:val="30"/>
          <w:lang w:eastAsia="zh-CN"/>
        </w:rPr>
        <w:t>研究对象与方法</w:t>
      </w:r>
    </w:p>
    <w:p w14:paraId="72B59ACE" w14:textId="77777777" w:rsidR="00AE68AF" w:rsidRDefault="00000000">
      <w:pPr>
        <w:widowControl w:val="0"/>
        <w:overflowPunct w:val="0"/>
        <w:spacing w:line="560" w:lineRule="exact"/>
        <w:ind w:firstLineChars="200" w:firstLine="564"/>
        <w:rPr>
          <w:rFonts w:ascii="方正仿宋_GB2312" w:eastAsia="方正仿宋_GB2312" w:hAnsi="方正仿宋_GB2312" w:cs="方正仿宋_GB2312" w:hint="eastAsia"/>
          <w:sz w:val="30"/>
          <w:szCs w:val="30"/>
          <w:lang w:eastAsia="zh-CN"/>
        </w:rPr>
      </w:pPr>
      <w:r>
        <w:rPr>
          <w:rFonts w:ascii="方正仿宋_GB2312" w:eastAsia="方正仿宋_GB2312" w:hAnsi="方正仿宋_GB2312" w:cs="方正仿宋_GB2312" w:hint="eastAsia"/>
          <w:spacing w:val="-9"/>
          <w:sz w:val="30"/>
          <w:szCs w:val="30"/>
          <w:lang w:eastAsia="zh-CN"/>
        </w:rPr>
        <w:t>2.1</w:t>
      </w:r>
      <w:r>
        <w:rPr>
          <w:rFonts w:ascii="方正仿宋_GB2312" w:eastAsia="方正仿宋_GB2312" w:hAnsi="方正仿宋_GB2312" w:cs="方正仿宋_GB2312" w:hint="eastAsia"/>
          <w:spacing w:val="35"/>
          <w:sz w:val="30"/>
          <w:szCs w:val="30"/>
          <w:lang w:eastAsia="zh-CN"/>
        </w:rPr>
        <w:t xml:space="preserve"> </w:t>
      </w:r>
      <w:r>
        <w:rPr>
          <w:rFonts w:ascii="方正仿宋_GB2312" w:eastAsia="方正仿宋_GB2312" w:hAnsi="方正仿宋_GB2312" w:cs="方正仿宋_GB2312" w:hint="eastAsia"/>
          <w:spacing w:val="-9"/>
          <w:sz w:val="30"/>
          <w:szCs w:val="30"/>
          <w:lang w:eastAsia="zh-CN"/>
        </w:rPr>
        <w:t>研究对象</w:t>
      </w:r>
    </w:p>
    <w:p w14:paraId="3C00B923" w14:textId="77777777" w:rsidR="00AE68AF" w:rsidRDefault="00000000">
      <w:pPr>
        <w:widowControl w:val="0"/>
        <w:overflowPunct w:val="0"/>
        <w:spacing w:line="560" w:lineRule="exact"/>
        <w:ind w:firstLineChars="200" w:firstLine="556"/>
        <w:rPr>
          <w:rFonts w:ascii="方正仿宋_GB2312" w:eastAsia="方正仿宋_GB2312" w:hAnsi="方正仿宋_GB2312" w:cs="方正仿宋_GB2312" w:hint="eastAsia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spacing w:val="-11"/>
          <w:sz w:val="30"/>
          <w:szCs w:val="30"/>
        </w:rPr>
        <w:t>2.2</w:t>
      </w:r>
      <w:r>
        <w:rPr>
          <w:rFonts w:ascii="方正仿宋_GB2312" w:eastAsia="方正仿宋_GB2312" w:hAnsi="方正仿宋_GB2312" w:cs="方正仿宋_GB2312" w:hint="eastAsia"/>
          <w:spacing w:val="57"/>
          <w:sz w:val="30"/>
          <w:szCs w:val="30"/>
        </w:rPr>
        <w:t xml:space="preserve"> </w:t>
      </w:r>
      <w:proofErr w:type="spellStart"/>
      <w:r>
        <w:rPr>
          <w:rFonts w:ascii="方正仿宋_GB2312" w:eastAsia="方正仿宋_GB2312" w:hAnsi="方正仿宋_GB2312" w:cs="方正仿宋_GB2312" w:hint="eastAsia"/>
          <w:spacing w:val="-11"/>
          <w:sz w:val="30"/>
          <w:szCs w:val="30"/>
        </w:rPr>
        <w:t>研究方法</w:t>
      </w:r>
      <w:proofErr w:type="spellEnd"/>
    </w:p>
    <w:p w14:paraId="02CB4790" w14:textId="77777777" w:rsidR="00AE68AF" w:rsidRDefault="00000000">
      <w:pPr>
        <w:widowControl w:val="0"/>
        <w:overflowPunct w:val="0"/>
        <w:spacing w:line="560" w:lineRule="exact"/>
        <w:ind w:firstLineChars="200" w:firstLine="552"/>
        <w:rPr>
          <w:rFonts w:ascii="方正仿宋_GB2312" w:eastAsia="方正仿宋_GB2312" w:hAnsi="方正仿宋_GB2312" w:cs="方正仿宋_GB2312" w:hint="eastAsia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spacing w:val="-12"/>
          <w:sz w:val="30"/>
          <w:szCs w:val="30"/>
        </w:rPr>
        <w:lastRenderedPageBreak/>
        <w:t>2.2.1</w:t>
      </w:r>
      <w:r>
        <w:rPr>
          <w:rFonts w:ascii="方正仿宋_GB2312" w:eastAsia="方正仿宋_GB2312" w:hAnsi="方正仿宋_GB2312" w:cs="方正仿宋_GB2312" w:hint="eastAsia"/>
          <w:spacing w:val="50"/>
          <w:sz w:val="30"/>
          <w:szCs w:val="30"/>
        </w:rPr>
        <w:t xml:space="preserve"> </w:t>
      </w:r>
      <w:proofErr w:type="spellStart"/>
      <w:r>
        <w:rPr>
          <w:rFonts w:ascii="方正仿宋_GB2312" w:eastAsia="方正仿宋_GB2312" w:hAnsi="方正仿宋_GB2312" w:cs="方正仿宋_GB2312" w:hint="eastAsia"/>
          <w:spacing w:val="-12"/>
          <w:sz w:val="30"/>
          <w:szCs w:val="30"/>
        </w:rPr>
        <w:t>方法</w:t>
      </w:r>
      <w:proofErr w:type="spellEnd"/>
      <w:r>
        <w:rPr>
          <w:rFonts w:ascii="方正仿宋_GB2312" w:eastAsia="方正仿宋_GB2312" w:hAnsi="方正仿宋_GB2312" w:cs="方正仿宋_GB2312" w:hint="eastAsia"/>
          <w:spacing w:val="-61"/>
          <w:sz w:val="30"/>
          <w:szCs w:val="30"/>
        </w:rPr>
        <w:t xml:space="preserve"> </w:t>
      </w:r>
      <w:proofErr w:type="gramStart"/>
      <w:r>
        <w:rPr>
          <w:rFonts w:ascii="方正仿宋_GB2312" w:eastAsia="方正仿宋_GB2312" w:hAnsi="方正仿宋_GB2312" w:cs="方正仿宋_GB2312" w:hint="eastAsia"/>
          <w:spacing w:val="-12"/>
          <w:sz w:val="30"/>
          <w:szCs w:val="30"/>
        </w:rPr>
        <w:t>一</w:t>
      </w:r>
      <w:r>
        <w:rPr>
          <w:rFonts w:ascii="方正仿宋_GB2312" w:eastAsia="方正仿宋_GB2312" w:hAnsi="方正仿宋_GB2312" w:cs="方正仿宋_GB2312" w:hint="eastAsia"/>
          <w:spacing w:val="-58"/>
          <w:sz w:val="30"/>
          <w:szCs w:val="30"/>
        </w:rPr>
        <w:t xml:space="preserve"> </w:t>
      </w:r>
      <w:r>
        <w:rPr>
          <w:rFonts w:ascii="方正仿宋_GB2312" w:eastAsia="方正仿宋_GB2312" w:hAnsi="方正仿宋_GB2312" w:cs="方正仿宋_GB2312" w:hint="eastAsia"/>
          <w:spacing w:val="-12"/>
          <w:sz w:val="30"/>
          <w:szCs w:val="30"/>
        </w:rPr>
        <w:t>.</w:t>
      </w:r>
      <w:proofErr w:type="gramEnd"/>
      <w:r>
        <w:rPr>
          <w:rFonts w:ascii="方正仿宋_GB2312" w:eastAsia="方正仿宋_GB2312" w:hAnsi="方正仿宋_GB2312" w:cs="方正仿宋_GB2312" w:hint="eastAsia"/>
          <w:spacing w:val="-58"/>
          <w:sz w:val="30"/>
          <w:szCs w:val="30"/>
        </w:rPr>
        <w:t xml:space="preserve"> </w:t>
      </w:r>
      <w:r>
        <w:rPr>
          <w:rFonts w:ascii="方正仿宋_GB2312" w:eastAsia="方正仿宋_GB2312" w:hAnsi="方正仿宋_GB2312" w:cs="方正仿宋_GB2312" w:hint="eastAsia"/>
          <w:spacing w:val="-12"/>
          <w:sz w:val="30"/>
          <w:szCs w:val="30"/>
        </w:rPr>
        <w:t>.</w:t>
      </w:r>
    </w:p>
    <w:p w14:paraId="4B851C9A" w14:textId="77777777" w:rsidR="00AE68AF" w:rsidRDefault="00000000">
      <w:pPr>
        <w:widowControl w:val="0"/>
        <w:overflowPunct w:val="0"/>
        <w:spacing w:line="560" w:lineRule="exact"/>
        <w:ind w:firstLineChars="200" w:firstLine="504"/>
        <w:rPr>
          <w:rFonts w:ascii="方正仿宋_GB2312" w:eastAsia="方正仿宋_GB2312" w:hAnsi="方正仿宋_GB2312" w:cs="方正仿宋_GB2312" w:hint="eastAsia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spacing w:val="-24"/>
          <w:sz w:val="30"/>
          <w:szCs w:val="30"/>
        </w:rPr>
        <w:t>2.2.2</w:t>
      </w:r>
      <w:r>
        <w:rPr>
          <w:rFonts w:ascii="方正仿宋_GB2312" w:eastAsia="方正仿宋_GB2312" w:hAnsi="方正仿宋_GB2312" w:cs="方正仿宋_GB2312" w:hint="eastAsia"/>
          <w:spacing w:val="65"/>
          <w:sz w:val="30"/>
          <w:szCs w:val="30"/>
        </w:rPr>
        <w:t xml:space="preserve"> </w:t>
      </w:r>
      <w:proofErr w:type="spellStart"/>
      <w:r>
        <w:rPr>
          <w:rFonts w:ascii="方正仿宋_GB2312" w:eastAsia="方正仿宋_GB2312" w:hAnsi="方正仿宋_GB2312" w:cs="方正仿宋_GB2312" w:hint="eastAsia"/>
          <w:spacing w:val="-24"/>
          <w:sz w:val="30"/>
          <w:szCs w:val="30"/>
        </w:rPr>
        <w:t>方法二</w:t>
      </w:r>
      <w:proofErr w:type="spellEnd"/>
      <w:r>
        <w:rPr>
          <w:rFonts w:ascii="方正仿宋_GB2312" w:eastAsia="方正仿宋_GB2312" w:hAnsi="方正仿宋_GB2312" w:cs="方正仿宋_GB2312" w:hint="eastAsia"/>
          <w:spacing w:val="-24"/>
          <w:sz w:val="30"/>
          <w:szCs w:val="30"/>
        </w:rPr>
        <w:t>……</w:t>
      </w:r>
    </w:p>
    <w:p w14:paraId="4CA7301D" w14:textId="77777777" w:rsidR="00AE68AF" w:rsidRDefault="00000000">
      <w:pPr>
        <w:widowControl w:val="0"/>
        <w:overflowPunct w:val="0"/>
        <w:spacing w:line="560" w:lineRule="exact"/>
        <w:ind w:firstLineChars="200" w:firstLine="574"/>
        <w:outlineLvl w:val="1"/>
        <w:rPr>
          <w:rFonts w:ascii="方正仿宋_GB2312" w:eastAsia="方正仿宋_GB2312" w:hAnsi="方正仿宋_GB2312" w:cs="方正仿宋_GB2312" w:hint="eastAsia"/>
          <w:sz w:val="30"/>
          <w:szCs w:val="30"/>
          <w:lang w:eastAsia="zh-CN"/>
        </w:rPr>
      </w:pPr>
      <w:r>
        <w:rPr>
          <w:rFonts w:ascii="方正仿宋_GB2312" w:eastAsia="方正仿宋_GB2312" w:hAnsi="方正仿宋_GB2312" w:cs="方正仿宋_GB2312" w:hint="eastAsia"/>
          <w:b/>
          <w:bCs/>
          <w:spacing w:val="-7"/>
          <w:sz w:val="30"/>
          <w:szCs w:val="30"/>
          <w:lang w:eastAsia="zh-CN"/>
        </w:rPr>
        <w:t>3</w:t>
      </w:r>
      <w:r>
        <w:rPr>
          <w:rFonts w:ascii="方正仿宋_GB2312" w:eastAsia="方正仿宋_GB2312" w:hAnsi="方正仿宋_GB2312" w:cs="方正仿宋_GB2312" w:hint="eastAsia"/>
          <w:spacing w:val="92"/>
          <w:sz w:val="30"/>
          <w:szCs w:val="30"/>
          <w:lang w:eastAsia="zh-CN"/>
        </w:rPr>
        <w:t xml:space="preserve"> </w:t>
      </w:r>
      <w:r>
        <w:rPr>
          <w:rFonts w:ascii="方正仿宋_GB2312" w:eastAsia="方正仿宋_GB2312" w:hAnsi="方正仿宋_GB2312" w:cs="方正仿宋_GB2312" w:hint="eastAsia"/>
          <w:b/>
          <w:bCs/>
          <w:spacing w:val="-7"/>
          <w:sz w:val="30"/>
          <w:szCs w:val="30"/>
          <w:lang w:eastAsia="zh-CN"/>
        </w:rPr>
        <w:t>统计处理</w:t>
      </w:r>
    </w:p>
    <w:p w14:paraId="44EDB628" w14:textId="77777777" w:rsidR="00AE68AF" w:rsidRDefault="00000000">
      <w:pPr>
        <w:widowControl w:val="0"/>
        <w:overflowPunct w:val="0"/>
        <w:spacing w:line="560" w:lineRule="exact"/>
        <w:ind w:firstLineChars="200" w:firstLine="498"/>
        <w:rPr>
          <w:rFonts w:ascii="方正仿宋_GB2312" w:eastAsia="方正仿宋_GB2312" w:hAnsi="方正仿宋_GB2312" w:cs="方正仿宋_GB2312" w:hint="eastAsia"/>
          <w:sz w:val="30"/>
          <w:szCs w:val="30"/>
          <w:lang w:eastAsia="zh-CN"/>
        </w:rPr>
      </w:pPr>
      <w:r>
        <w:rPr>
          <w:rFonts w:ascii="方正仿宋_GB2312" w:eastAsia="方正仿宋_GB2312" w:hAnsi="方正仿宋_GB2312" w:cs="方正仿宋_GB2312" w:hint="eastAsia"/>
          <w:b/>
          <w:bCs/>
          <w:spacing w:val="-26"/>
          <w:sz w:val="30"/>
          <w:szCs w:val="30"/>
          <w:lang w:eastAsia="zh-CN"/>
        </w:rPr>
        <w:t>表格1</w:t>
      </w:r>
      <w:r>
        <w:rPr>
          <w:rFonts w:ascii="方正仿宋_GB2312" w:eastAsia="方正仿宋_GB2312" w:hAnsi="方正仿宋_GB2312" w:cs="方正仿宋_GB2312" w:hint="eastAsia"/>
          <w:spacing w:val="-26"/>
          <w:sz w:val="30"/>
          <w:szCs w:val="30"/>
          <w:lang w:eastAsia="zh-CN"/>
        </w:rPr>
        <w:t xml:space="preserve"> </w:t>
      </w:r>
      <w:r>
        <w:rPr>
          <w:rFonts w:ascii="方正仿宋_GB2312" w:eastAsia="方正仿宋_GB2312" w:hAnsi="方正仿宋_GB2312" w:cs="方正仿宋_GB2312" w:hint="eastAsia"/>
          <w:b/>
          <w:bCs/>
          <w:spacing w:val="-26"/>
          <w:sz w:val="30"/>
          <w:szCs w:val="30"/>
          <w:lang w:eastAsia="zh-CN"/>
        </w:rPr>
        <w:t>因子A、因子B的相关关系（r）</w:t>
      </w:r>
      <w:r>
        <w:rPr>
          <w:rFonts w:ascii="方正仿宋_GB2312" w:eastAsia="方正仿宋_GB2312" w:hAnsi="方正仿宋_GB2312" w:cs="方正仿宋_GB2312" w:hint="eastAsia"/>
          <w:spacing w:val="-18"/>
          <w:sz w:val="30"/>
          <w:szCs w:val="30"/>
          <w:lang w:eastAsia="zh-CN"/>
        </w:rPr>
        <w:t xml:space="preserve"> （</w:t>
      </w:r>
      <w:r>
        <w:rPr>
          <w:rFonts w:ascii="方正仿宋_GB2312" w:eastAsia="方正仿宋_GB2312" w:hAnsi="方正仿宋_GB2312" w:cs="方正仿宋_GB2312" w:hint="eastAsia"/>
          <w:b/>
          <w:bCs/>
          <w:spacing w:val="-26"/>
          <w:sz w:val="30"/>
          <w:szCs w:val="30"/>
          <w:lang w:eastAsia="zh-CN"/>
        </w:rPr>
        <w:t>小五号宋体，</w:t>
      </w:r>
      <w:proofErr w:type="gramStart"/>
      <w:r>
        <w:rPr>
          <w:rFonts w:ascii="方正仿宋_GB2312" w:eastAsia="方正仿宋_GB2312" w:hAnsi="方正仿宋_GB2312" w:cs="方正仿宋_GB2312" w:hint="eastAsia"/>
          <w:b/>
          <w:bCs/>
          <w:spacing w:val="-26"/>
          <w:sz w:val="30"/>
          <w:szCs w:val="30"/>
          <w:lang w:eastAsia="zh-CN"/>
        </w:rPr>
        <w:t>三线表</w:t>
      </w:r>
      <w:proofErr w:type="gramEnd"/>
      <w:r>
        <w:rPr>
          <w:rFonts w:ascii="方正仿宋_GB2312" w:eastAsia="方正仿宋_GB2312" w:hAnsi="方正仿宋_GB2312" w:cs="方正仿宋_GB2312" w:hint="eastAsia"/>
          <w:b/>
          <w:bCs/>
          <w:spacing w:val="-26"/>
          <w:sz w:val="30"/>
          <w:szCs w:val="30"/>
          <w:lang w:eastAsia="zh-CN"/>
        </w:rPr>
        <w:t>0.5磅）</w:t>
      </w:r>
    </w:p>
    <w:p w14:paraId="6E71EC67" w14:textId="77777777" w:rsidR="00AE68AF" w:rsidRDefault="00AE68AF">
      <w:pPr>
        <w:widowControl w:val="0"/>
        <w:overflowPunct w:val="0"/>
        <w:spacing w:line="560" w:lineRule="exact"/>
        <w:ind w:firstLineChars="200" w:firstLine="600"/>
        <w:rPr>
          <w:rFonts w:ascii="方正仿宋_GB2312" w:eastAsia="方正仿宋_GB2312" w:hAnsi="方正仿宋_GB2312" w:cs="方正仿宋_GB2312" w:hint="eastAsia"/>
          <w:sz w:val="30"/>
          <w:szCs w:val="30"/>
          <w:lang w:eastAsia="zh-CN"/>
        </w:rPr>
      </w:pPr>
    </w:p>
    <w:tbl>
      <w:tblPr>
        <w:tblStyle w:val="TableNormal"/>
        <w:tblW w:w="8750" w:type="dxa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4"/>
        <w:gridCol w:w="2160"/>
        <w:gridCol w:w="1755"/>
        <w:gridCol w:w="1720"/>
        <w:gridCol w:w="1761"/>
      </w:tblGrid>
      <w:tr w:rsidR="00AE68AF" w14:paraId="55554A59" w14:textId="77777777">
        <w:trPr>
          <w:trHeight w:val="412"/>
        </w:trPr>
        <w:tc>
          <w:tcPr>
            <w:tcW w:w="1354" w:type="dxa"/>
            <w:tcBorders>
              <w:right w:val="nil"/>
            </w:tcBorders>
          </w:tcPr>
          <w:p w14:paraId="23871D63" w14:textId="77777777" w:rsidR="00AE68AF" w:rsidRDefault="00000000">
            <w:pPr>
              <w:pStyle w:val="TableText"/>
              <w:widowControl w:val="0"/>
              <w:overflowPunct w:val="0"/>
              <w:spacing w:line="560" w:lineRule="exact"/>
              <w:ind w:firstLineChars="200" w:firstLine="580"/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-5"/>
                <w:sz w:val="30"/>
                <w:szCs w:val="30"/>
              </w:rPr>
              <w:t>项 目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117F1D15" w14:textId="77777777" w:rsidR="00AE68AF" w:rsidRDefault="00000000">
            <w:pPr>
              <w:pStyle w:val="TableText"/>
              <w:widowControl w:val="0"/>
              <w:overflowPunct w:val="0"/>
              <w:spacing w:line="560" w:lineRule="exact"/>
              <w:ind w:firstLineChars="200" w:firstLine="596"/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</w:pPr>
            <w:proofErr w:type="spellStart"/>
            <w:r>
              <w:rPr>
                <w:rFonts w:ascii="方正仿宋_GB2312" w:eastAsia="方正仿宋_GB2312" w:hAnsi="方正仿宋_GB2312" w:cs="方正仿宋_GB2312" w:hint="eastAsia"/>
                <w:spacing w:val="-1"/>
                <w:sz w:val="30"/>
                <w:szCs w:val="30"/>
              </w:rPr>
              <w:t>x±s</w:t>
            </w:r>
            <w:proofErr w:type="spellEnd"/>
          </w:p>
        </w:tc>
        <w:tc>
          <w:tcPr>
            <w:tcW w:w="1755" w:type="dxa"/>
            <w:tcBorders>
              <w:left w:val="nil"/>
              <w:right w:val="nil"/>
            </w:tcBorders>
          </w:tcPr>
          <w:p w14:paraId="548B785B" w14:textId="77777777" w:rsidR="00AE68AF" w:rsidRDefault="00000000">
            <w:pPr>
              <w:pStyle w:val="TableText"/>
              <w:widowControl w:val="0"/>
              <w:overflowPunct w:val="0"/>
              <w:spacing w:line="560" w:lineRule="exact"/>
              <w:ind w:firstLineChars="200" w:firstLine="600"/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  <w:t>A</w:t>
            </w:r>
          </w:p>
        </w:tc>
        <w:tc>
          <w:tcPr>
            <w:tcW w:w="1720" w:type="dxa"/>
            <w:tcBorders>
              <w:left w:val="nil"/>
              <w:right w:val="nil"/>
            </w:tcBorders>
          </w:tcPr>
          <w:p w14:paraId="05953113" w14:textId="77777777" w:rsidR="00AE68AF" w:rsidRDefault="00000000">
            <w:pPr>
              <w:pStyle w:val="TableText"/>
              <w:widowControl w:val="0"/>
              <w:overflowPunct w:val="0"/>
              <w:spacing w:line="560" w:lineRule="exact"/>
              <w:ind w:firstLineChars="200" w:firstLine="600"/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  <w:t>B</w:t>
            </w:r>
          </w:p>
        </w:tc>
        <w:tc>
          <w:tcPr>
            <w:tcW w:w="1761" w:type="dxa"/>
            <w:tcBorders>
              <w:left w:val="nil"/>
            </w:tcBorders>
          </w:tcPr>
          <w:p w14:paraId="47885C9A" w14:textId="77777777" w:rsidR="00AE68AF" w:rsidRDefault="00AE68AF">
            <w:pPr>
              <w:widowControl w:val="0"/>
              <w:overflowPunct w:val="0"/>
              <w:spacing w:line="560" w:lineRule="exact"/>
              <w:ind w:firstLineChars="200" w:firstLine="600"/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</w:pPr>
          </w:p>
        </w:tc>
      </w:tr>
      <w:tr w:rsidR="00AE68AF" w14:paraId="1189ED9A" w14:textId="77777777">
        <w:trPr>
          <w:trHeight w:val="347"/>
        </w:trPr>
        <w:tc>
          <w:tcPr>
            <w:tcW w:w="1354" w:type="dxa"/>
            <w:tcBorders>
              <w:right w:val="nil"/>
            </w:tcBorders>
          </w:tcPr>
          <w:p w14:paraId="44122055" w14:textId="77777777" w:rsidR="00AE68AF" w:rsidRDefault="00000000">
            <w:pPr>
              <w:pStyle w:val="TableText"/>
              <w:widowControl w:val="0"/>
              <w:overflowPunct w:val="0"/>
              <w:spacing w:line="560" w:lineRule="exact"/>
              <w:ind w:firstLineChars="200" w:firstLine="600"/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</w:pPr>
            <w:r>
              <w:rPr>
                <w:rFonts w:ascii="方正仿宋_GB2312" w:eastAsia="方正仿宋_GB2312" w:hAnsi="方正仿宋_GB2312" w:cs="方正仿宋_GB2312" w:hint="eastAsia"/>
                <w:position w:val="-2"/>
                <w:sz w:val="30"/>
                <w:szCs w:val="30"/>
              </w:rPr>
              <w:t>A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066F3B38" w14:textId="77777777" w:rsidR="00AE68AF" w:rsidRDefault="00000000">
            <w:pPr>
              <w:pStyle w:val="TableText"/>
              <w:widowControl w:val="0"/>
              <w:overflowPunct w:val="0"/>
              <w:spacing w:line="560" w:lineRule="exact"/>
              <w:ind w:firstLineChars="200" w:firstLine="592"/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-2"/>
                <w:sz w:val="30"/>
                <w:szCs w:val="30"/>
              </w:rPr>
              <w:t>117.351+19.760</w:t>
            </w:r>
          </w:p>
        </w:tc>
        <w:tc>
          <w:tcPr>
            <w:tcW w:w="1755" w:type="dxa"/>
            <w:tcBorders>
              <w:left w:val="nil"/>
              <w:right w:val="nil"/>
            </w:tcBorders>
          </w:tcPr>
          <w:p w14:paraId="743F7AC1" w14:textId="77777777" w:rsidR="00AE68AF" w:rsidRDefault="00000000">
            <w:pPr>
              <w:pStyle w:val="TableText"/>
              <w:widowControl w:val="0"/>
              <w:overflowPunct w:val="0"/>
              <w:spacing w:line="560" w:lineRule="exact"/>
              <w:ind w:firstLineChars="200" w:firstLine="600"/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</w:pPr>
            <w:r>
              <w:rPr>
                <w:rFonts w:ascii="方正仿宋_GB2312" w:eastAsia="方正仿宋_GB2312" w:hAnsi="方正仿宋_GB2312" w:cs="方正仿宋_GB2312" w:hint="eastAsia"/>
                <w:position w:val="-2"/>
                <w:sz w:val="30"/>
                <w:szCs w:val="30"/>
              </w:rPr>
              <w:t>1</w:t>
            </w:r>
          </w:p>
        </w:tc>
        <w:tc>
          <w:tcPr>
            <w:tcW w:w="1720" w:type="dxa"/>
            <w:vMerge w:val="restart"/>
            <w:tcBorders>
              <w:left w:val="nil"/>
              <w:bottom w:val="nil"/>
              <w:right w:val="nil"/>
            </w:tcBorders>
          </w:tcPr>
          <w:p w14:paraId="42552CC8" w14:textId="77777777" w:rsidR="00AE68AF" w:rsidRDefault="00AE68AF">
            <w:pPr>
              <w:widowControl w:val="0"/>
              <w:overflowPunct w:val="0"/>
              <w:spacing w:line="560" w:lineRule="exact"/>
              <w:ind w:firstLineChars="200" w:firstLine="600"/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</w:pPr>
          </w:p>
          <w:p w14:paraId="58A3D96F" w14:textId="77777777" w:rsidR="00AE68AF" w:rsidRDefault="00AE68AF">
            <w:pPr>
              <w:widowControl w:val="0"/>
              <w:overflowPunct w:val="0"/>
              <w:spacing w:line="560" w:lineRule="exact"/>
              <w:ind w:firstLineChars="200" w:firstLine="600"/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</w:pPr>
          </w:p>
          <w:p w14:paraId="20D95CEE" w14:textId="77777777" w:rsidR="00AE68AF" w:rsidRDefault="00000000">
            <w:pPr>
              <w:pStyle w:val="TableText"/>
              <w:widowControl w:val="0"/>
              <w:overflowPunct w:val="0"/>
              <w:spacing w:line="560" w:lineRule="exact"/>
              <w:ind w:firstLineChars="200" w:firstLine="600"/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  <w:t>1</w:t>
            </w:r>
          </w:p>
          <w:p w14:paraId="4DCED5A0" w14:textId="77777777" w:rsidR="00AE68AF" w:rsidRDefault="00000000">
            <w:pPr>
              <w:pStyle w:val="TableText"/>
              <w:widowControl w:val="0"/>
              <w:overflowPunct w:val="0"/>
              <w:spacing w:line="560" w:lineRule="exact"/>
              <w:ind w:firstLineChars="200" w:firstLine="596"/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-1"/>
                <w:sz w:val="30"/>
                <w:szCs w:val="30"/>
              </w:rPr>
              <w:t>-0.528</w:t>
            </w:r>
          </w:p>
        </w:tc>
        <w:tc>
          <w:tcPr>
            <w:tcW w:w="1761" w:type="dxa"/>
            <w:vMerge w:val="restart"/>
            <w:tcBorders>
              <w:left w:val="nil"/>
              <w:bottom w:val="nil"/>
            </w:tcBorders>
          </w:tcPr>
          <w:p w14:paraId="12E639B0" w14:textId="77777777" w:rsidR="00AE68AF" w:rsidRDefault="00AE68AF">
            <w:pPr>
              <w:widowControl w:val="0"/>
              <w:overflowPunct w:val="0"/>
              <w:spacing w:line="560" w:lineRule="exact"/>
              <w:ind w:firstLineChars="200" w:firstLine="600"/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</w:pPr>
          </w:p>
          <w:p w14:paraId="253FD142" w14:textId="77777777" w:rsidR="00AE68AF" w:rsidRDefault="00AE68AF">
            <w:pPr>
              <w:widowControl w:val="0"/>
              <w:overflowPunct w:val="0"/>
              <w:spacing w:line="560" w:lineRule="exact"/>
              <w:ind w:firstLineChars="200" w:firstLine="600"/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</w:pPr>
          </w:p>
          <w:p w14:paraId="1C4B8CEC" w14:textId="77777777" w:rsidR="00AE68AF" w:rsidRDefault="00AE68AF">
            <w:pPr>
              <w:widowControl w:val="0"/>
              <w:overflowPunct w:val="0"/>
              <w:spacing w:line="560" w:lineRule="exact"/>
              <w:ind w:firstLineChars="200" w:firstLine="600"/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</w:pPr>
          </w:p>
          <w:p w14:paraId="1969F934" w14:textId="77777777" w:rsidR="00AE68AF" w:rsidRDefault="00000000">
            <w:pPr>
              <w:pStyle w:val="TableText"/>
              <w:widowControl w:val="0"/>
              <w:overflowPunct w:val="0"/>
              <w:spacing w:line="560" w:lineRule="exact"/>
              <w:ind w:firstLineChars="200" w:firstLine="596"/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-1"/>
                <w:sz w:val="30"/>
                <w:szCs w:val="30"/>
              </w:rPr>
              <w:t>-0.369</w:t>
            </w:r>
          </w:p>
        </w:tc>
      </w:tr>
      <w:tr w:rsidR="00AE68AF" w14:paraId="4AA62046" w14:textId="77777777">
        <w:trPr>
          <w:trHeight w:val="780"/>
        </w:trPr>
        <w:tc>
          <w:tcPr>
            <w:tcW w:w="1354" w:type="dxa"/>
            <w:tcBorders>
              <w:right w:val="nil"/>
            </w:tcBorders>
          </w:tcPr>
          <w:p w14:paraId="736CD8C7" w14:textId="77777777" w:rsidR="00AE68AF" w:rsidRDefault="00000000">
            <w:pPr>
              <w:pStyle w:val="TableText"/>
              <w:widowControl w:val="0"/>
              <w:overflowPunct w:val="0"/>
              <w:spacing w:line="560" w:lineRule="exact"/>
              <w:ind w:firstLineChars="200" w:firstLine="600"/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  <w:t>B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31C52E19" w14:textId="77777777" w:rsidR="00AE68AF" w:rsidRDefault="00000000">
            <w:pPr>
              <w:pStyle w:val="TableText"/>
              <w:widowControl w:val="0"/>
              <w:overflowPunct w:val="0"/>
              <w:spacing w:line="560" w:lineRule="exact"/>
              <w:ind w:firstLineChars="200" w:firstLine="596"/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-1"/>
                <w:sz w:val="30"/>
                <w:szCs w:val="30"/>
              </w:rPr>
              <w:t>30.549+6.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pacing w:val="-1"/>
                <w:sz w:val="30"/>
                <w:szCs w:val="30"/>
              </w:rPr>
              <w:t>050</w:t>
            </w:r>
            <w:r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 w:hint="eastAsia"/>
                <w:spacing w:val="-2"/>
                <w:sz w:val="30"/>
                <w:szCs w:val="30"/>
              </w:rPr>
              <w:t>16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pacing w:val="-2"/>
                <w:sz w:val="30"/>
                <w:szCs w:val="30"/>
              </w:rPr>
              <w:t>.734±3.587</w:t>
            </w:r>
          </w:p>
        </w:tc>
        <w:tc>
          <w:tcPr>
            <w:tcW w:w="1755" w:type="dxa"/>
            <w:tcBorders>
              <w:left w:val="nil"/>
              <w:right w:val="nil"/>
            </w:tcBorders>
          </w:tcPr>
          <w:p w14:paraId="74864CD2" w14:textId="77777777" w:rsidR="00AE68AF" w:rsidRDefault="00000000">
            <w:pPr>
              <w:pStyle w:val="TableText"/>
              <w:widowControl w:val="0"/>
              <w:overflowPunct w:val="0"/>
              <w:spacing w:line="560" w:lineRule="exact"/>
              <w:ind w:firstLineChars="200" w:firstLine="648"/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12"/>
                <w:sz w:val="30"/>
                <w:szCs w:val="30"/>
              </w:rPr>
              <w:t>0.831</w:t>
            </w:r>
            <w:r>
              <w:rPr>
                <w:rFonts w:ascii="方正仿宋_GB2312" w:eastAsia="方正仿宋_GB2312" w:hAnsi="方正仿宋_GB2312" w:cs="方正仿宋_GB2312" w:hint="eastAsia"/>
                <w:spacing w:val="4"/>
                <w:sz w:val="30"/>
                <w:szCs w:val="30"/>
              </w:rPr>
              <w:t xml:space="preserve"> </w:t>
            </w:r>
            <w:r>
              <w:rPr>
                <w:rFonts w:ascii="方正仿宋_GB2312" w:eastAsia="方正仿宋_GB2312" w:hAnsi="方正仿宋_GB2312" w:cs="方正仿宋_GB2312" w:hint="eastAsia"/>
                <w:spacing w:val="-1"/>
                <w:sz w:val="30"/>
                <w:szCs w:val="30"/>
              </w:rPr>
              <w:t>-0.586</w:t>
            </w:r>
          </w:p>
        </w:tc>
        <w:tc>
          <w:tcPr>
            <w:tcW w:w="1720" w:type="dxa"/>
            <w:vMerge/>
            <w:tcBorders>
              <w:top w:val="nil"/>
              <w:left w:val="nil"/>
              <w:right w:val="nil"/>
            </w:tcBorders>
          </w:tcPr>
          <w:p w14:paraId="5F3E0907" w14:textId="77777777" w:rsidR="00AE68AF" w:rsidRDefault="00AE68AF">
            <w:pPr>
              <w:widowControl w:val="0"/>
              <w:overflowPunct w:val="0"/>
              <w:spacing w:line="560" w:lineRule="exact"/>
              <w:ind w:firstLineChars="200" w:firstLine="600"/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</w:pPr>
          </w:p>
        </w:tc>
        <w:tc>
          <w:tcPr>
            <w:tcW w:w="1761" w:type="dxa"/>
            <w:vMerge/>
            <w:tcBorders>
              <w:top w:val="nil"/>
              <w:left w:val="nil"/>
            </w:tcBorders>
          </w:tcPr>
          <w:p w14:paraId="69ED2B61" w14:textId="77777777" w:rsidR="00AE68AF" w:rsidRDefault="00AE68AF">
            <w:pPr>
              <w:widowControl w:val="0"/>
              <w:overflowPunct w:val="0"/>
              <w:spacing w:line="560" w:lineRule="exact"/>
              <w:ind w:firstLineChars="200" w:firstLine="600"/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</w:pPr>
          </w:p>
        </w:tc>
      </w:tr>
    </w:tbl>
    <w:p w14:paraId="6230F6D1" w14:textId="77777777" w:rsidR="00AE68AF" w:rsidRDefault="00000000">
      <w:pPr>
        <w:widowControl w:val="0"/>
        <w:overflowPunct w:val="0"/>
        <w:spacing w:line="560" w:lineRule="exact"/>
        <w:ind w:firstLineChars="200" w:firstLine="532"/>
        <w:rPr>
          <w:rFonts w:ascii="方正仿宋_GB2312" w:eastAsia="方正仿宋_GB2312" w:hAnsi="方正仿宋_GB2312" w:cs="方正仿宋_GB2312" w:hint="eastAsia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color w:val="070714"/>
          <w:spacing w:val="-17"/>
          <w:sz w:val="30"/>
          <w:szCs w:val="30"/>
        </w:rPr>
        <w:t>注：K0.</w:t>
      </w:r>
      <w:proofErr w:type="gramStart"/>
      <w:r>
        <w:rPr>
          <w:rFonts w:ascii="方正仿宋_GB2312" w:eastAsia="方正仿宋_GB2312" w:hAnsi="方正仿宋_GB2312" w:cs="方正仿宋_GB2312" w:hint="eastAsia"/>
          <w:color w:val="070714"/>
          <w:spacing w:val="-17"/>
          <w:sz w:val="30"/>
          <w:szCs w:val="30"/>
        </w:rPr>
        <w:t>05</w:t>
      </w:r>
      <w:r>
        <w:rPr>
          <w:rFonts w:ascii="方正仿宋_GB2312" w:eastAsia="方正仿宋_GB2312" w:hAnsi="方正仿宋_GB2312" w:cs="方正仿宋_GB2312" w:hint="eastAsia"/>
          <w:color w:val="070714"/>
          <w:spacing w:val="-4"/>
          <w:sz w:val="30"/>
          <w:szCs w:val="30"/>
        </w:rPr>
        <w:t xml:space="preserve"> </w:t>
      </w:r>
      <w:r>
        <w:rPr>
          <w:rFonts w:ascii="方正仿宋_GB2312" w:eastAsia="方正仿宋_GB2312" w:hAnsi="方正仿宋_GB2312" w:cs="方正仿宋_GB2312" w:hint="eastAsia"/>
          <w:color w:val="3A8368"/>
          <w:spacing w:val="-17"/>
          <w:sz w:val="30"/>
          <w:szCs w:val="30"/>
        </w:rPr>
        <w:t>.</w:t>
      </w:r>
      <w:proofErr w:type="gramEnd"/>
      <w:r>
        <w:rPr>
          <w:rFonts w:ascii="方正仿宋_GB2312" w:eastAsia="方正仿宋_GB2312" w:hAnsi="方正仿宋_GB2312" w:cs="方正仿宋_GB2312" w:hint="eastAsia"/>
          <w:color w:val="070714"/>
          <w:spacing w:val="-17"/>
          <w:sz w:val="30"/>
          <w:szCs w:val="30"/>
        </w:rPr>
        <w:t>“&lt;0.01</w:t>
      </w:r>
      <w:r>
        <w:rPr>
          <w:rFonts w:ascii="方正仿宋_GB2312" w:eastAsia="方正仿宋_GB2312" w:hAnsi="方正仿宋_GB2312" w:cs="方正仿宋_GB2312" w:hint="eastAsia"/>
          <w:color w:val="3A8368"/>
          <w:spacing w:val="-17"/>
          <w:sz w:val="30"/>
          <w:szCs w:val="30"/>
        </w:rPr>
        <w:t>.</w:t>
      </w:r>
      <w:r>
        <w:rPr>
          <w:rFonts w:ascii="方正仿宋_GB2312" w:eastAsia="方正仿宋_GB2312" w:hAnsi="方正仿宋_GB2312" w:cs="方正仿宋_GB2312" w:hint="eastAsia"/>
          <w:color w:val="3A8368"/>
          <w:spacing w:val="-92"/>
          <w:sz w:val="30"/>
          <w:szCs w:val="30"/>
        </w:rPr>
        <w:t xml:space="preserve"> </w:t>
      </w:r>
      <w:proofErr w:type="gramStart"/>
      <w:r>
        <w:rPr>
          <w:rFonts w:ascii="方正仿宋_GB2312" w:eastAsia="方正仿宋_GB2312" w:hAnsi="方正仿宋_GB2312" w:cs="方正仿宋_GB2312" w:hint="eastAsia"/>
          <w:color w:val="283057"/>
          <w:spacing w:val="-17"/>
          <w:sz w:val="30"/>
          <w:szCs w:val="30"/>
        </w:rPr>
        <w:t>”</w:t>
      </w:r>
      <w:r>
        <w:rPr>
          <w:rFonts w:ascii="方正仿宋_GB2312" w:eastAsia="方正仿宋_GB2312" w:hAnsi="方正仿宋_GB2312" w:cs="方正仿宋_GB2312" w:hint="eastAsia"/>
          <w:color w:val="070714"/>
          <w:spacing w:val="-17"/>
          <w:sz w:val="30"/>
          <w:szCs w:val="30"/>
        </w:rPr>
        <w:t>p</w:t>
      </w:r>
      <w:proofErr w:type="gramEnd"/>
      <w:r>
        <w:rPr>
          <w:rFonts w:ascii="方正仿宋_GB2312" w:eastAsia="方正仿宋_GB2312" w:hAnsi="方正仿宋_GB2312" w:cs="方正仿宋_GB2312" w:hint="eastAsia"/>
          <w:color w:val="070714"/>
          <w:spacing w:val="-17"/>
          <w:sz w:val="30"/>
          <w:szCs w:val="30"/>
        </w:rPr>
        <w:t>&lt;0.001.下同</w:t>
      </w:r>
    </w:p>
    <w:p w14:paraId="0B79A485" w14:textId="77777777" w:rsidR="00AE68AF" w:rsidRDefault="00000000">
      <w:pPr>
        <w:widowControl w:val="0"/>
        <w:overflowPunct w:val="0"/>
        <w:spacing w:line="560" w:lineRule="exact"/>
        <w:ind w:firstLineChars="200" w:firstLine="570"/>
        <w:outlineLvl w:val="1"/>
        <w:rPr>
          <w:rFonts w:ascii="方正仿宋_GB2312" w:eastAsia="方正仿宋_GB2312" w:hAnsi="方正仿宋_GB2312" w:cs="方正仿宋_GB2312" w:hint="eastAsia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b/>
          <w:bCs/>
          <w:spacing w:val="-8"/>
          <w:sz w:val="30"/>
          <w:szCs w:val="30"/>
        </w:rPr>
        <w:t>4</w:t>
      </w:r>
      <w:r>
        <w:rPr>
          <w:rFonts w:ascii="方正仿宋_GB2312" w:eastAsia="方正仿宋_GB2312" w:hAnsi="方正仿宋_GB2312" w:cs="方正仿宋_GB2312" w:hint="eastAsia"/>
          <w:spacing w:val="58"/>
          <w:sz w:val="30"/>
          <w:szCs w:val="30"/>
        </w:rPr>
        <w:t xml:space="preserve"> </w:t>
      </w:r>
      <w:proofErr w:type="spellStart"/>
      <w:r>
        <w:rPr>
          <w:rFonts w:ascii="方正仿宋_GB2312" w:eastAsia="方正仿宋_GB2312" w:hAnsi="方正仿宋_GB2312" w:cs="方正仿宋_GB2312" w:hint="eastAsia"/>
          <w:b/>
          <w:bCs/>
          <w:spacing w:val="-8"/>
          <w:sz w:val="30"/>
          <w:szCs w:val="30"/>
        </w:rPr>
        <w:t>结果</w:t>
      </w:r>
      <w:proofErr w:type="spellEnd"/>
    </w:p>
    <w:p w14:paraId="54A927B4" w14:textId="77777777" w:rsidR="00AE68AF" w:rsidRDefault="00000000">
      <w:pPr>
        <w:widowControl w:val="0"/>
        <w:overflowPunct w:val="0"/>
        <w:spacing w:line="560" w:lineRule="exact"/>
        <w:ind w:firstLineChars="200" w:firstLine="566"/>
        <w:outlineLvl w:val="1"/>
        <w:rPr>
          <w:rFonts w:ascii="方正仿宋_GB2312" w:eastAsia="方正仿宋_GB2312" w:hAnsi="方正仿宋_GB2312" w:cs="方正仿宋_GB2312" w:hint="eastAsia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b/>
          <w:bCs/>
          <w:spacing w:val="-9"/>
          <w:sz w:val="30"/>
          <w:szCs w:val="30"/>
        </w:rPr>
        <w:t>5</w:t>
      </w:r>
      <w:r>
        <w:rPr>
          <w:rFonts w:ascii="方正仿宋_GB2312" w:eastAsia="方正仿宋_GB2312" w:hAnsi="方正仿宋_GB2312" w:cs="方正仿宋_GB2312" w:hint="eastAsia"/>
          <w:spacing w:val="64"/>
          <w:sz w:val="30"/>
          <w:szCs w:val="30"/>
        </w:rPr>
        <w:t xml:space="preserve"> </w:t>
      </w:r>
      <w:proofErr w:type="spellStart"/>
      <w:r>
        <w:rPr>
          <w:rFonts w:ascii="方正仿宋_GB2312" w:eastAsia="方正仿宋_GB2312" w:hAnsi="方正仿宋_GB2312" w:cs="方正仿宋_GB2312" w:hint="eastAsia"/>
          <w:b/>
          <w:bCs/>
          <w:spacing w:val="-9"/>
          <w:sz w:val="30"/>
          <w:szCs w:val="30"/>
        </w:rPr>
        <w:t>讨论</w:t>
      </w:r>
      <w:proofErr w:type="spellEnd"/>
    </w:p>
    <w:p w14:paraId="786516BA" w14:textId="77777777" w:rsidR="00AE68AF" w:rsidRDefault="00000000">
      <w:pPr>
        <w:widowControl w:val="0"/>
        <w:overflowPunct w:val="0"/>
        <w:spacing w:line="560" w:lineRule="exact"/>
        <w:ind w:firstLineChars="200" w:firstLine="554"/>
        <w:rPr>
          <w:rFonts w:ascii="方正仿宋_GB2312" w:eastAsia="方正仿宋_GB2312" w:hAnsi="方正仿宋_GB2312" w:cs="方正仿宋_GB2312" w:hint="eastAsia"/>
          <w:sz w:val="30"/>
          <w:szCs w:val="30"/>
          <w:lang w:eastAsia="zh-CN"/>
        </w:rPr>
      </w:pPr>
      <w:r>
        <w:rPr>
          <w:rFonts w:ascii="方正仿宋_GB2312" w:eastAsia="方正仿宋_GB2312" w:hAnsi="方正仿宋_GB2312" w:cs="方正仿宋_GB2312" w:hint="eastAsia"/>
          <w:b/>
          <w:bCs/>
          <w:color w:val="000001"/>
          <w:spacing w:val="-12"/>
          <w:sz w:val="30"/>
          <w:szCs w:val="30"/>
          <w:lang w:eastAsia="zh-CN"/>
        </w:rPr>
        <w:t>参考文献（</w:t>
      </w:r>
      <w:r>
        <w:rPr>
          <w:rFonts w:ascii="方正仿宋_GB2312" w:eastAsia="方正仿宋_GB2312" w:hAnsi="方正仿宋_GB2312" w:cs="方正仿宋_GB2312" w:hint="eastAsia"/>
          <w:spacing w:val="-12"/>
          <w:sz w:val="30"/>
          <w:szCs w:val="30"/>
          <w:lang w:eastAsia="zh-CN"/>
        </w:rPr>
        <w:t>小五号宋体）</w:t>
      </w:r>
    </w:p>
    <w:p w14:paraId="5925E4D1" w14:textId="77777777" w:rsidR="00AE68AF" w:rsidRDefault="00000000">
      <w:pPr>
        <w:widowControl w:val="0"/>
        <w:overflowPunct w:val="0"/>
        <w:spacing w:line="560" w:lineRule="exact"/>
        <w:ind w:firstLineChars="200" w:firstLine="540"/>
        <w:rPr>
          <w:rFonts w:ascii="方正仿宋_GB2312" w:eastAsia="方正仿宋_GB2312" w:hAnsi="方正仿宋_GB2312" w:cs="方正仿宋_GB2312" w:hint="eastAsia"/>
          <w:sz w:val="30"/>
          <w:szCs w:val="30"/>
          <w:lang w:eastAsia="zh-CN"/>
        </w:rPr>
      </w:pPr>
      <w:r>
        <w:rPr>
          <w:rFonts w:ascii="方正仿宋_GB2312" w:eastAsia="方正仿宋_GB2312" w:hAnsi="方正仿宋_GB2312" w:cs="方正仿宋_GB2312" w:hint="eastAsia"/>
          <w:spacing w:val="-15"/>
          <w:sz w:val="30"/>
          <w:szCs w:val="30"/>
          <w:lang w:eastAsia="zh-CN"/>
        </w:rPr>
        <w:t>期刊：[1]作者姓名（出版年份).文章题目[J].杂志名称，出版年份</w:t>
      </w:r>
      <w:r>
        <w:rPr>
          <w:rFonts w:ascii="方正仿宋_GB2312" w:eastAsia="方正仿宋_GB2312" w:hAnsi="方正仿宋_GB2312" w:cs="方正仿宋_GB2312" w:hint="eastAsia"/>
          <w:spacing w:val="-16"/>
          <w:sz w:val="30"/>
          <w:szCs w:val="30"/>
          <w:lang w:eastAsia="zh-CN"/>
        </w:rPr>
        <w:t>，卷号（期号）：本篇论文起止页码</w:t>
      </w:r>
    </w:p>
    <w:p w14:paraId="1DC7FA86" w14:textId="77777777" w:rsidR="00AE68AF" w:rsidRDefault="00000000">
      <w:pPr>
        <w:widowControl w:val="0"/>
        <w:overflowPunct w:val="0"/>
        <w:spacing w:line="560" w:lineRule="exact"/>
        <w:ind w:firstLineChars="200" w:firstLine="540"/>
        <w:rPr>
          <w:rFonts w:ascii="方正仿宋_GB2312" w:eastAsia="方正仿宋_GB2312" w:hAnsi="方正仿宋_GB2312" w:cs="方正仿宋_GB2312" w:hint="eastAsia"/>
          <w:sz w:val="30"/>
          <w:szCs w:val="30"/>
          <w:lang w:eastAsia="zh-CN"/>
        </w:rPr>
      </w:pPr>
      <w:r>
        <w:rPr>
          <w:rFonts w:ascii="方正仿宋_GB2312" w:eastAsia="方正仿宋_GB2312" w:hAnsi="方正仿宋_GB2312" w:cs="方正仿宋_GB2312" w:hint="eastAsia"/>
          <w:spacing w:val="-15"/>
          <w:sz w:val="30"/>
          <w:szCs w:val="30"/>
          <w:lang w:eastAsia="zh-CN"/>
        </w:rPr>
        <w:t>书籍：[2]作者姓名（出版年份).书名[M].出版地：出版社名称，出版年份：所参考该书章节的起止页码</w:t>
      </w:r>
    </w:p>
    <w:p w14:paraId="1BE29CEE" w14:textId="77777777" w:rsidR="00AE68AF" w:rsidRDefault="00000000">
      <w:pPr>
        <w:widowControl w:val="0"/>
        <w:overflowPunct w:val="0"/>
        <w:spacing w:line="560" w:lineRule="exact"/>
        <w:ind w:firstLineChars="200" w:firstLine="576"/>
        <w:rPr>
          <w:rFonts w:ascii="方正仿宋_GB2312" w:eastAsia="方正仿宋_GB2312" w:hAnsi="方正仿宋_GB2312" w:cs="方正仿宋_GB2312" w:hint="eastAsia"/>
          <w:sz w:val="30"/>
          <w:szCs w:val="30"/>
          <w:lang w:eastAsia="zh-CN"/>
        </w:rPr>
      </w:pPr>
      <w:r>
        <w:rPr>
          <w:rFonts w:ascii="方正仿宋_GB2312" w:eastAsia="方正仿宋_GB2312" w:hAnsi="方正仿宋_GB2312" w:cs="方正仿宋_GB2312" w:hint="eastAsia"/>
          <w:spacing w:val="-6"/>
          <w:sz w:val="30"/>
          <w:szCs w:val="30"/>
          <w:lang w:eastAsia="zh-CN"/>
        </w:rPr>
        <w:t>学位论文：[3]作者姓名（年份).论文名</w:t>
      </w:r>
      <w:r>
        <w:rPr>
          <w:rFonts w:ascii="方正仿宋_GB2312" w:eastAsia="方正仿宋_GB2312" w:hAnsi="方正仿宋_GB2312" w:cs="方正仿宋_GB2312" w:hint="eastAsia"/>
          <w:spacing w:val="-7"/>
          <w:sz w:val="30"/>
          <w:szCs w:val="30"/>
          <w:lang w:eastAsia="zh-CN"/>
        </w:rPr>
        <w:t>称[D].学校所在地(城市，不是省份）：学校名称</w:t>
      </w:r>
    </w:p>
    <w:p w14:paraId="5FAB1D6B" w14:textId="77777777" w:rsidR="00AE68AF" w:rsidRDefault="00AE68AF">
      <w:pPr>
        <w:widowControl w:val="0"/>
        <w:overflowPunct w:val="0"/>
        <w:spacing w:line="560" w:lineRule="exact"/>
        <w:ind w:firstLineChars="200" w:firstLine="600"/>
        <w:rPr>
          <w:rFonts w:ascii="方正仿宋_GB2312" w:eastAsia="方正仿宋_GB2312" w:hAnsi="方正仿宋_GB2312" w:cs="方正仿宋_GB2312" w:hint="eastAsia"/>
          <w:sz w:val="30"/>
          <w:szCs w:val="30"/>
          <w:lang w:eastAsia="zh-CN"/>
        </w:rPr>
      </w:pPr>
    </w:p>
    <w:sectPr w:rsidR="00AE68A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FF35A" w14:textId="77777777" w:rsidR="002263B5" w:rsidRDefault="002263B5">
      <w:r>
        <w:separator/>
      </w:r>
    </w:p>
  </w:endnote>
  <w:endnote w:type="continuationSeparator" w:id="0">
    <w:p w14:paraId="54B4E821" w14:textId="77777777" w:rsidR="002263B5" w:rsidRDefault="00226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1" w:subsetted="1" w:fontKey="{070DCDB4-4E01-41E3-B6E9-818777709D92}"/>
    <w:embedBold r:id="rId2" w:subsetted="1" w:fontKey="{7BF10DBB-1AD1-4F8C-B6B4-A89A447916A5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4FC2B" w14:textId="77777777" w:rsidR="00AE68AF" w:rsidRDefault="00AE68AF">
    <w:pPr>
      <w:spacing w:line="49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C375C" w14:textId="77777777" w:rsidR="002263B5" w:rsidRDefault="002263B5">
      <w:r>
        <w:separator/>
      </w:r>
    </w:p>
  </w:footnote>
  <w:footnote w:type="continuationSeparator" w:id="0">
    <w:p w14:paraId="59EA3DEE" w14:textId="77777777" w:rsidR="002263B5" w:rsidRDefault="00226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381A97B"/>
    <w:multiLevelType w:val="singleLevel"/>
    <w:tmpl w:val="C381A97B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DC30F1B3"/>
    <w:multiLevelType w:val="singleLevel"/>
    <w:tmpl w:val="DC30F1B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46258112">
    <w:abstractNumId w:val="1"/>
  </w:num>
  <w:num w:numId="2" w16cid:durableId="1429545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cwYzdlMDhlZDEyZTNlNTQ5YjA0ZjRkMzMxYjhjMDUifQ=="/>
  </w:docVars>
  <w:rsids>
    <w:rsidRoot w:val="7A1D14B5"/>
    <w:rsid w:val="002011FF"/>
    <w:rsid w:val="002263B5"/>
    <w:rsid w:val="009518C1"/>
    <w:rsid w:val="00AE68AF"/>
    <w:rsid w:val="7A1D14B5"/>
    <w:rsid w:val="7D6A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DB2D68"/>
  <w15:docId w15:val="{162BC4D8-8AAC-4A68-B5BD-DF9208C4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3"/>
      <w:szCs w:val="33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丹露</dc:creator>
  <cp:lastModifiedBy>石 胡</cp:lastModifiedBy>
  <cp:revision>2</cp:revision>
  <dcterms:created xsi:type="dcterms:W3CDTF">2024-09-04T09:19:00Z</dcterms:created>
  <dcterms:modified xsi:type="dcterms:W3CDTF">2024-09-06T09:36:00Z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C7E57F35DED346D9A992BF45D5FBC9A0_11</vt:lpwstr>
  </property>
</Properties>
</file>